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385CE" w14:textId="5C3D86F1" w:rsidR="005075E9" w:rsidRPr="00B3428F" w:rsidRDefault="00C76C05" w:rsidP="00C90FC6">
      <w:pPr>
        <w:spacing w:before="360" w:after="240"/>
        <w:ind w:firstLine="0"/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</w:pPr>
      <w:r w:rsidRPr="00B3428F">
        <w:rPr>
          <w:rFonts w:ascii="Calibri Light" w:eastAsia="Times New Roman" w:hAnsi="Calibri Light" w:cs="Calibri Light"/>
          <w:b/>
          <w:bCs/>
          <w:color w:val="FF0000"/>
          <w:sz w:val="22"/>
          <w:lang w:val="en-US" w:eastAsia="ru-RU"/>
        </w:rPr>
        <w:t>Almost the same amount was spent on the purchase of new and used trucks</w:t>
      </w:r>
    </w:p>
    <w:p w14:paraId="6C479DC1" w14:textId="7D3D0F48" w:rsidR="00A02F71" w:rsidRPr="00B3428F" w:rsidRDefault="00B3428F" w:rsidP="00C90FC6">
      <w:pPr>
        <w:spacing w:before="240" w:after="360"/>
        <w:ind w:firstLine="0"/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</w:pP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According to the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M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arketing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A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gency </w:t>
      </w:r>
      <w:hyperlink r:id="rId8" w:history="1">
        <w:r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>NAPI</w:t>
        </w:r>
        <w:r w:rsidRPr="00B3428F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 xml:space="preserve"> (</w:t>
        </w:r>
        <w:r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>National Industrial Information Agency</w:t>
        </w:r>
        <w:r w:rsidRPr="00B3428F">
          <w:rPr>
            <w:rFonts w:ascii="Calibri Light" w:eastAsia="Times New Roman" w:hAnsi="Calibri Light" w:cs="Calibri Light"/>
            <w:bCs/>
            <w:color w:val="0563C1"/>
            <w:sz w:val="22"/>
            <w:u w:val="single"/>
            <w:lang w:val="en-US" w:eastAsia="ru-RU"/>
          </w:rPr>
          <w:t>)</w:t>
        </w:r>
      </w:hyperlink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, 944.6 billion rubles were spent on the purchase of new and used trucks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over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eight months of 2022. This amount was almost equally divided between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the 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new and used vehicles, while the share of new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vehicles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 xml:space="preserve"> in the sales structure "in </w:t>
      </w:r>
      <w:r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quantitative terms</w:t>
      </w:r>
      <w:r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" was only 28.4%</w:t>
      </w:r>
      <w:r w:rsidR="00A02F71" w:rsidRPr="00B3428F">
        <w:rPr>
          <w:rFonts w:ascii="Calibri Light" w:eastAsia="Times New Roman" w:hAnsi="Calibri Light" w:cs="Calibri Light"/>
          <w:bCs/>
          <w:color w:val="000000"/>
          <w:sz w:val="22"/>
          <w:lang w:val="en-US" w:eastAsia="ru-RU"/>
        </w:rPr>
        <w:t>.</w:t>
      </w:r>
    </w:p>
    <w:p w14:paraId="7BA724A0" w14:textId="37972915" w:rsidR="005075E9" w:rsidRPr="00C76C05" w:rsidRDefault="00B3428F" w:rsidP="00D71B62">
      <w:pPr>
        <w:spacing w:before="360" w:after="120"/>
        <w:ind w:firstLine="0"/>
        <w:jc w:val="center"/>
        <w:rPr>
          <w:rFonts w:ascii="Calibri Light" w:hAnsi="Calibri Light" w:cs="Calibri Light"/>
          <w:b/>
          <w:i/>
          <w:sz w:val="22"/>
          <w:lang w:val="en-US"/>
        </w:rPr>
      </w:pP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New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and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used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truck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market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revenue</w:t>
      </w:r>
      <w:r w:rsidR="005075E9"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,</w:t>
      </w:r>
      <w:r w:rsidR="007F7857" w:rsidRPr="00C76C05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="005075E9" w:rsidRPr="00C76C05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2022 </w:t>
      </w:r>
    </w:p>
    <w:tbl>
      <w:tblPr>
        <w:tblpPr w:leftFromText="180" w:rightFromText="180" w:vertAnchor="text" w:horzAnchor="margin" w:tblpY="41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528"/>
        <w:gridCol w:w="2607"/>
        <w:gridCol w:w="2608"/>
        <w:gridCol w:w="2608"/>
      </w:tblGrid>
      <w:tr w:rsidR="00B3428F" w:rsidRPr="005075E9" w14:paraId="4C47AF8D" w14:textId="77777777" w:rsidTr="00D71B62">
        <w:trPr>
          <w:trHeight w:val="420"/>
        </w:trPr>
        <w:tc>
          <w:tcPr>
            <w:tcW w:w="1528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56350A48" w14:textId="77777777" w:rsidR="00B3428F" w:rsidRPr="00C76C05" w:rsidRDefault="00B3428F" w:rsidP="00D71B62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</w:pPr>
          </w:p>
        </w:tc>
        <w:tc>
          <w:tcPr>
            <w:tcW w:w="2607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BD8453F" w14:textId="0EE88455" w:rsidR="00B3428F" w:rsidRPr="005075E9" w:rsidRDefault="00B3428F" w:rsidP="00D71B62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608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42E55A9A" w14:textId="14074837" w:rsidR="00B3428F" w:rsidRPr="005075E9" w:rsidRDefault="00B3428F" w:rsidP="00D71B62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608" w:type="dxa"/>
            <w:tcBorders>
              <w:bottom w:val="single" w:sz="4" w:space="0" w:color="FFFFFF"/>
            </w:tcBorders>
            <w:shd w:val="clear" w:color="auto" w:fill="2C3E50"/>
            <w:vAlign w:val="center"/>
          </w:tcPr>
          <w:p w14:paraId="73D1A22E" w14:textId="62958A30" w:rsidR="00B3428F" w:rsidRPr="005075E9" w:rsidRDefault="00B3428F" w:rsidP="00D71B62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65231A" w:rsidRPr="005075E9" w14:paraId="48F27A7C" w14:textId="77777777" w:rsidTr="00D71B62">
        <w:trPr>
          <w:trHeight w:val="340"/>
        </w:trPr>
        <w:tc>
          <w:tcPr>
            <w:tcW w:w="1528" w:type="dxa"/>
            <w:shd w:val="clear" w:color="auto" w:fill="F2F2F2"/>
            <w:vAlign w:val="center"/>
          </w:tcPr>
          <w:p w14:paraId="7526A357" w14:textId="4601C5C0" w:rsidR="0065231A" w:rsidRPr="00B3428F" w:rsidRDefault="00B3428F" w:rsidP="00D71B62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  <w:lang w:val="en-US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lang w:val="en-US"/>
              </w:rPr>
              <w:t>New vehicles</w:t>
            </w:r>
          </w:p>
        </w:tc>
        <w:tc>
          <w:tcPr>
            <w:tcW w:w="2607" w:type="dxa"/>
            <w:shd w:val="clear" w:color="auto" w:fill="F2F2F2"/>
            <w:vAlign w:val="center"/>
          </w:tcPr>
          <w:p w14:paraId="665528C1" w14:textId="5E666623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53</w:t>
            </w:r>
            <w:r w:rsidR="00B3428F">
              <w:rPr>
                <w:rFonts w:ascii="Calibri Light" w:hAnsi="Calibri Light" w:cs="Calibri Light"/>
                <w:color w:val="000000"/>
                <w:sz w:val="22"/>
              </w:rPr>
              <w:t>.</w:t>
            </w:r>
            <w:r w:rsidR="00D1733E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2608" w:type="dxa"/>
            <w:shd w:val="clear" w:color="auto" w:fill="F2F2F2"/>
            <w:vAlign w:val="center"/>
          </w:tcPr>
          <w:p w14:paraId="6C096088" w14:textId="7E5971CC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8 956 539</w:t>
            </w:r>
          </w:p>
        </w:tc>
        <w:tc>
          <w:tcPr>
            <w:tcW w:w="2608" w:type="dxa"/>
            <w:shd w:val="clear" w:color="auto" w:fill="F2F2F2"/>
            <w:vAlign w:val="center"/>
          </w:tcPr>
          <w:p w14:paraId="3EC93B3D" w14:textId="7D39D211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476 219</w:t>
            </w:r>
          </w:p>
        </w:tc>
      </w:tr>
      <w:tr w:rsidR="0065231A" w:rsidRPr="005075E9" w14:paraId="6BBDE929" w14:textId="77777777" w:rsidTr="00D71B62">
        <w:trPr>
          <w:trHeight w:val="340"/>
        </w:trPr>
        <w:tc>
          <w:tcPr>
            <w:tcW w:w="1528" w:type="dxa"/>
            <w:shd w:val="clear" w:color="auto" w:fill="auto"/>
            <w:vAlign w:val="center"/>
          </w:tcPr>
          <w:p w14:paraId="1951D365" w14:textId="30273A95" w:rsidR="0065231A" w:rsidRPr="005075E9" w:rsidRDefault="00B3428F" w:rsidP="00D71B62">
            <w:pPr>
              <w:ind w:firstLine="0"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lang w:val="en-US"/>
              </w:rPr>
              <w:t>Used vehicles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279631" w14:textId="7642F5DA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134</w:t>
            </w:r>
            <w:r w:rsidR="00B3428F">
              <w:rPr>
                <w:rFonts w:ascii="Calibri Light" w:hAnsi="Calibri Light" w:cs="Calibri Light"/>
                <w:color w:val="000000"/>
                <w:sz w:val="22"/>
                <w:lang w:val="en-US"/>
              </w:rPr>
              <w:t>.</w:t>
            </w:r>
            <w:r w:rsidR="00D1733E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50B9C119" w14:textId="73E583C5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3 488 065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0131BA1F" w14:textId="76C42934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color w:val="000000"/>
                <w:sz w:val="22"/>
              </w:rPr>
              <w:t>468 423</w:t>
            </w:r>
          </w:p>
        </w:tc>
      </w:tr>
      <w:tr w:rsidR="0065231A" w:rsidRPr="005075E9" w14:paraId="1B216E22" w14:textId="77777777" w:rsidTr="00D71B62">
        <w:trPr>
          <w:trHeight w:val="340"/>
        </w:trPr>
        <w:tc>
          <w:tcPr>
            <w:tcW w:w="1528" w:type="dxa"/>
            <w:shd w:val="clear" w:color="auto" w:fill="F2F2F2"/>
            <w:vAlign w:val="center"/>
          </w:tcPr>
          <w:p w14:paraId="6FA6C90C" w14:textId="15EB66D7" w:rsidR="0065231A" w:rsidRPr="00B3428F" w:rsidRDefault="00B3428F" w:rsidP="00D71B62">
            <w:pPr>
              <w:ind w:firstLine="0"/>
              <w:jc w:val="left"/>
              <w:rPr>
                <w:rFonts w:ascii="Calibri Light" w:hAnsi="Calibri Light" w:cs="Calibri Light"/>
                <w:b/>
                <w:bCs/>
                <w:color w:val="000000"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lang w:val="en-US"/>
              </w:rPr>
              <w:t>Total</w:t>
            </w:r>
          </w:p>
        </w:tc>
        <w:tc>
          <w:tcPr>
            <w:tcW w:w="2607" w:type="dxa"/>
            <w:shd w:val="clear" w:color="auto" w:fill="F2F2F2"/>
            <w:vAlign w:val="center"/>
          </w:tcPr>
          <w:p w14:paraId="6C7BC02D" w14:textId="564399E7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187</w:t>
            </w:r>
            <w:r w:rsidR="00B3428F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.</w:t>
            </w:r>
            <w:r w:rsidR="00D1733E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5</w:t>
            </w:r>
          </w:p>
        </w:tc>
        <w:tc>
          <w:tcPr>
            <w:tcW w:w="2608" w:type="dxa"/>
            <w:shd w:val="clear" w:color="auto" w:fill="F2F2F2"/>
            <w:vAlign w:val="center"/>
          </w:tcPr>
          <w:p w14:paraId="62887110" w14:textId="120D93A2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-</w:t>
            </w:r>
          </w:p>
        </w:tc>
        <w:tc>
          <w:tcPr>
            <w:tcW w:w="2608" w:type="dxa"/>
            <w:shd w:val="clear" w:color="auto" w:fill="F2F2F2"/>
            <w:vAlign w:val="center"/>
          </w:tcPr>
          <w:p w14:paraId="27665040" w14:textId="250346C1" w:rsidR="0065231A" w:rsidRPr="0065231A" w:rsidRDefault="0065231A" w:rsidP="00D71B62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65231A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944 642</w:t>
            </w:r>
          </w:p>
        </w:tc>
      </w:tr>
    </w:tbl>
    <w:p w14:paraId="6C8AE1BF" w14:textId="77777777" w:rsidR="005075E9" w:rsidRPr="005075E9" w:rsidRDefault="005075E9" w:rsidP="005075E9">
      <w:pPr>
        <w:spacing w:after="120"/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27033C99" w14:textId="35C4DE1B" w:rsidR="005075E9" w:rsidRPr="00B3428F" w:rsidRDefault="00B3428F" w:rsidP="00C90FC6">
      <w:pPr>
        <w:spacing w:before="120" w:after="3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tbl>
      <w:tblPr>
        <w:tblStyle w:val="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5075E9" w:rsidRPr="007F7857" w14:paraId="1DBF3BF8" w14:textId="77777777" w:rsidTr="00C6246F">
        <w:tc>
          <w:tcPr>
            <w:tcW w:w="4531" w:type="dxa"/>
          </w:tcPr>
          <w:p w14:paraId="423875C0" w14:textId="7FA81FC5" w:rsidR="005075E9" w:rsidRPr="00B3428F" w:rsidRDefault="00B3428F" w:rsidP="00784E5B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sz w:val="22"/>
                <w:lang w:val="en-US"/>
              </w:rPr>
              <w:t>Truck sales</w:t>
            </w:r>
            <w:r w:rsidR="005075E9" w:rsidRPr="00B3428F">
              <w:rPr>
                <w:rFonts w:ascii="Calibri Light" w:hAnsi="Calibri Light" w:cs="Calibri Light"/>
                <w:b/>
                <w:sz w:val="22"/>
                <w:lang w:val="en-US"/>
              </w:rPr>
              <w:t>,</w:t>
            </w:r>
            <w:r w:rsidR="00784E5B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January-August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eastAsia="ru-RU"/>
              </w:rPr>
              <w:t xml:space="preserve"> 2022</w:t>
            </w:r>
          </w:p>
        </w:tc>
        <w:tc>
          <w:tcPr>
            <w:tcW w:w="5245" w:type="dxa"/>
          </w:tcPr>
          <w:p w14:paraId="0B0A1B1F" w14:textId="391027EA" w:rsidR="005075E9" w:rsidRPr="00B3428F" w:rsidRDefault="00B3428F" w:rsidP="00784E5B">
            <w:pPr>
              <w:ind w:firstLine="0"/>
              <w:jc w:val="center"/>
              <w:rPr>
                <w:rFonts w:ascii="Calibri Light" w:hAnsi="Calibri Light" w:cs="Calibri Light"/>
                <w:b/>
                <w:sz w:val="22"/>
                <w:lang w:val="en-US"/>
              </w:rPr>
            </w:pPr>
            <w:r>
              <w:rPr>
                <w:rFonts w:ascii="Calibri Light" w:hAnsi="Calibri Light" w:cs="Calibri Light"/>
                <w:b/>
                <w:sz w:val="22"/>
                <w:lang w:val="en-US"/>
              </w:rPr>
              <w:t>Truck market revenue</w:t>
            </w:r>
            <w:r w:rsidR="005075E9" w:rsidRPr="00B3428F">
              <w:rPr>
                <w:rFonts w:ascii="Calibri Light" w:hAnsi="Calibri Light" w:cs="Calibri Light"/>
                <w:b/>
                <w:sz w:val="22"/>
                <w:lang w:val="en-US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>January-August</w:t>
            </w:r>
            <w:r w:rsidRPr="00B3428F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lang w:val="en-US" w:eastAsia="ru-RU"/>
              </w:rPr>
              <w:t xml:space="preserve"> 2022</w:t>
            </w:r>
          </w:p>
        </w:tc>
      </w:tr>
    </w:tbl>
    <w:p w14:paraId="4C6C6C6A" w14:textId="06586A13" w:rsidR="005075E9" w:rsidRPr="00D71B62" w:rsidRDefault="00C90FC6" w:rsidP="00667353">
      <w:pPr>
        <w:spacing w:after="120"/>
        <w:ind w:right="-426" w:firstLine="0"/>
        <w:jc w:val="left"/>
        <w:rPr>
          <w:rFonts w:ascii="Calibri Light" w:hAnsi="Calibri Light" w:cs="Calibri Light"/>
          <w:sz w:val="22"/>
          <w:lang w:val="en-US"/>
        </w:rPr>
      </w:pP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23415F43" wp14:editId="3BDDE0AF">
            <wp:extent cx="2950845" cy="2084705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075E9" w:rsidRPr="00D71B62">
        <w:rPr>
          <w:rFonts w:ascii="Calibri Light" w:hAnsi="Calibri Light" w:cs="Calibri Light"/>
          <w:sz w:val="22"/>
          <w:lang w:val="en-US"/>
        </w:rPr>
        <w:tab/>
      </w:r>
      <w:r>
        <w:rPr>
          <w:rFonts w:ascii="Calibri Light" w:hAnsi="Calibri Light" w:cs="Calibri Light"/>
          <w:noProof/>
          <w:sz w:val="22"/>
          <w:lang w:val="en-US"/>
        </w:rPr>
        <w:drawing>
          <wp:inline distT="0" distB="0" distL="0" distR="0" wp14:anchorId="0008CBB7" wp14:editId="3BCB6E6F">
            <wp:extent cx="2987040" cy="2084705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87F7BF" w14:textId="02E4C611" w:rsidR="005075E9" w:rsidRPr="00B3428F" w:rsidRDefault="00B3428F" w:rsidP="00667353">
      <w:pPr>
        <w:spacing w:before="120" w:after="3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35731F0D" w14:textId="530023D9" w:rsidR="00634146" w:rsidRPr="00B3428F" w:rsidRDefault="00B3428F" w:rsidP="00D71B62">
      <w:pPr>
        <w:spacing w:before="360" w:after="160"/>
        <w:ind w:firstLine="0"/>
        <w:jc w:val="center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2"/>
          <w:lang w:val="en-US"/>
        </w:rPr>
        <w:t>New truck sales, thousand units</w:t>
      </w:r>
      <w:r w:rsidR="00BE48AF" w:rsidRPr="00B3428F">
        <w:rPr>
          <w:rFonts w:ascii="Calibri Light" w:hAnsi="Calibri Light" w:cs="Calibri Light"/>
          <w:b/>
          <w:sz w:val="22"/>
          <w:lang w:val="en-US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="00634146" w:rsidRPr="00B3428F">
        <w:rPr>
          <w:rFonts w:ascii="Calibri Light" w:hAnsi="Calibri Light" w:cs="Calibri Light"/>
          <w:b/>
          <w:sz w:val="22"/>
          <w:lang w:val="en-US"/>
        </w:rPr>
        <w:t xml:space="preserve">2022 </w:t>
      </w:r>
    </w:p>
    <w:p w14:paraId="4DBEF744" w14:textId="7DFF47D4" w:rsidR="00634146" w:rsidRPr="00D71B62" w:rsidRDefault="00C90FC6" w:rsidP="00C90FC6">
      <w:pPr>
        <w:spacing w:after="120"/>
        <w:ind w:firstLine="0"/>
        <w:jc w:val="center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3805A627" wp14:editId="04319A76">
            <wp:extent cx="5944235" cy="23774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655285" w14:textId="77777777" w:rsidR="00D71B62" w:rsidRPr="00B3428F" w:rsidRDefault="00D71B62" w:rsidP="00D71B62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382CF8A2" w14:textId="1892E3E7" w:rsidR="005075E9" w:rsidRPr="00B3428F" w:rsidRDefault="00B3428F" w:rsidP="00D71B62">
      <w:pPr>
        <w:spacing w:before="360" w:after="120"/>
        <w:ind w:firstLine="0"/>
        <w:jc w:val="center"/>
        <w:rPr>
          <w:rFonts w:ascii="Calibri Light" w:hAnsi="Calibri Light" w:cs="Calibri Light"/>
          <w:b/>
          <w:sz w:val="22"/>
          <w:lang w:val="en-US"/>
        </w:rPr>
      </w:pPr>
      <w:r>
        <w:rPr>
          <w:rFonts w:ascii="Calibri Light" w:hAnsi="Calibri Light" w:cs="Calibri Light"/>
          <w:b/>
          <w:sz w:val="22"/>
          <w:lang w:val="en-US"/>
        </w:rPr>
        <w:lastRenderedPageBreak/>
        <w:t>New truck market revenue, billion rubles</w:t>
      </w:r>
      <w:r w:rsidR="00BE48AF" w:rsidRPr="00B3428F">
        <w:rPr>
          <w:rFonts w:ascii="Calibri Light" w:hAnsi="Calibri Light" w:cs="Calibri Light"/>
          <w:b/>
          <w:sz w:val="22"/>
          <w:lang w:val="en-US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="00634146" w:rsidRPr="00B3428F">
        <w:rPr>
          <w:rFonts w:ascii="Calibri Light" w:hAnsi="Calibri Light" w:cs="Calibri Light"/>
          <w:b/>
          <w:sz w:val="22"/>
          <w:lang w:val="en-US"/>
        </w:rPr>
        <w:t xml:space="preserve">2022 </w:t>
      </w:r>
    </w:p>
    <w:p w14:paraId="0321C0A5" w14:textId="393BA743" w:rsidR="0065231A" w:rsidRPr="005075E9" w:rsidRDefault="00D71B62" w:rsidP="00C90FC6">
      <w:pPr>
        <w:spacing w:after="120"/>
        <w:ind w:firstLine="0"/>
        <w:jc w:val="center"/>
        <w:rPr>
          <w:rFonts w:ascii="Calibri Light" w:hAnsi="Calibri Light" w:cs="Calibri Light"/>
          <w:i/>
          <w:sz w:val="20"/>
          <w:szCs w:val="20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16168" wp14:editId="40DCD7CF">
                <wp:simplePos x="0" y="0"/>
                <wp:positionH relativeFrom="column">
                  <wp:posOffset>614404</wp:posOffset>
                </wp:positionH>
                <wp:positionV relativeFrom="paragraph">
                  <wp:posOffset>976575</wp:posOffset>
                </wp:positionV>
                <wp:extent cx="762000" cy="295275"/>
                <wp:effectExtent l="0" t="0" r="0" b="0"/>
                <wp:wrapNone/>
                <wp:docPr id="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CF5328" w14:textId="676FBDFB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98,2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716168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8.4pt;margin-top:76.9pt;width:60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" filled="f" stroked="f">
                <v:textbox>
                  <w:txbxContent>
                    <w:p w14:paraId="4DCF5328" w14:textId="676FBDFB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98,2</w:t>
                      </w:r>
                    </w:p>
                  </w:txbxContent>
                </v:textbox>
              </v:shape>
            </w:pict>
          </mc:Fallback>
        </mc:AlternateContent>
      </w: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F5D5E" wp14:editId="4E010E93">
                <wp:simplePos x="0" y="0"/>
                <wp:positionH relativeFrom="column">
                  <wp:posOffset>3189495</wp:posOffset>
                </wp:positionH>
                <wp:positionV relativeFrom="paragraph">
                  <wp:posOffset>980440</wp:posOffset>
                </wp:positionV>
                <wp:extent cx="469127" cy="295275"/>
                <wp:effectExtent l="0" t="0" r="0" b="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D892A1" w14:textId="280BF1A4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378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4F5D5E" id="_x0000_s1027" type="#_x0000_t202" style="position:absolute;left:0;text-align:left;margin-left:251.15pt;margin-top:77.2pt;width:36.9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" filled="f" stroked="f">
                <v:textbox>
                  <w:txbxContent>
                    <w:p w14:paraId="0BD892A1" w14:textId="280BF1A4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378</w:t>
                      </w:r>
                    </w:p>
                  </w:txbxContent>
                </v:textbox>
              </v:shape>
            </w:pict>
          </mc:Fallback>
        </mc:AlternateContent>
      </w:r>
      <w:r w:rsidR="00C90FC6">
        <w:rPr>
          <w:rFonts w:ascii="Calibri Light" w:hAnsi="Calibri Light" w:cs="Calibri Light"/>
          <w:i/>
          <w:noProof/>
          <w:sz w:val="20"/>
          <w:szCs w:val="20"/>
          <w:lang w:val="en-US"/>
        </w:rPr>
        <w:drawing>
          <wp:inline distT="0" distB="0" distL="0" distR="0" wp14:anchorId="2B9EBF7D" wp14:editId="5FA788E5">
            <wp:extent cx="5803900" cy="2377440"/>
            <wp:effectExtent l="0" t="0" r="6350" b="381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20BBE1" w14:textId="1A751EB9" w:rsidR="005075E9" w:rsidRPr="00B3428F" w:rsidRDefault="00B3428F" w:rsidP="00D71B62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0FE1B942" w14:textId="48E2BCC1" w:rsidR="00634146" w:rsidRPr="00B3428F" w:rsidRDefault="00B3428F" w:rsidP="00D71B62">
      <w:pPr>
        <w:spacing w:before="360" w:after="120"/>
        <w:ind w:firstLine="0"/>
        <w:jc w:val="center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b/>
          <w:sz w:val="22"/>
          <w:lang w:val="en-US"/>
        </w:rPr>
        <w:t>Used truck sales, thousand units</w:t>
      </w:r>
      <w:r w:rsidR="00011FAA" w:rsidRPr="00B3428F">
        <w:rPr>
          <w:rFonts w:ascii="Calibri Light" w:hAnsi="Calibri Light" w:cs="Calibri Light"/>
          <w:b/>
          <w:sz w:val="22"/>
          <w:lang w:val="en-US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="00634146" w:rsidRPr="00B3428F">
        <w:rPr>
          <w:rFonts w:ascii="Calibri Light" w:hAnsi="Calibri Light" w:cs="Calibri Light"/>
          <w:b/>
          <w:sz w:val="22"/>
          <w:lang w:val="en-US"/>
        </w:rPr>
        <w:t xml:space="preserve">2022 </w:t>
      </w:r>
    </w:p>
    <w:p w14:paraId="6BA0EA1D" w14:textId="19B8A517" w:rsidR="005075E9" w:rsidRDefault="00C90FC6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984E3D" wp14:editId="58CE6E66">
                <wp:simplePos x="0" y="0"/>
                <wp:positionH relativeFrom="column">
                  <wp:posOffset>134178</wp:posOffset>
                </wp:positionH>
                <wp:positionV relativeFrom="paragraph">
                  <wp:posOffset>936543</wp:posOffset>
                </wp:positionV>
                <wp:extent cx="476250" cy="295275"/>
                <wp:effectExtent l="0" t="0" r="0" b="0"/>
                <wp:wrapNone/>
                <wp:docPr id="1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FF5646" w14:textId="583D24A9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6,</w:t>
                            </w:r>
                            <w:r w:rsidR="003D3395"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84E3D" id="_x0000_s1028" type="#_x0000_t202" style="position:absolute;left:0;text-align:left;margin-left:10.55pt;margin-top:73.75pt;width:37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" filled="f" stroked="f">
                <v:textbox>
                  <w:txbxContent>
                    <w:p w14:paraId="29FF5646" w14:textId="583D24A9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6,</w:t>
                      </w:r>
                      <w:r w:rsidR="003D3395"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1F9DE" wp14:editId="3C0A4415">
                <wp:simplePos x="0" y="0"/>
                <wp:positionH relativeFrom="column">
                  <wp:posOffset>2823210</wp:posOffset>
                </wp:positionH>
                <wp:positionV relativeFrom="paragraph">
                  <wp:posOffset>922738</wp:posOffset>
                </wp:positionV>
                <wp:extent cx="524786" cy="295275"/>
                <wp:effectExtent l="0" t="0" r="0" b="0"/>
                <wp:wrapNone/>
                <wp:docPr id="1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786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5CD679" w14:textId="6A03AECB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128,</w:t>
                            </w:r>
                            <w:r w:rsidR="003D3395"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E1F9DE" id="_x0000_s1029" type="#_x0000_t202" style="position:absolute;left:0;text-align:left;margin-left:222.3pt;margin-top:72.65pt;width:41.3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" filled="f" stroked="f">
                <v:textbox>
                  <w:txbxContent>
                    <w:p w14:paraId="145CD679" w14:textId="6A03AECB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128,</w:t>
                      </w:r>
                      <w:r w:rsidR="003D3395"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4CB2D3F5" wp14:editId="4F054F1B">
            <wp:extent cx="5998845" cy="2182495"/>
            <wp:effectExtent l="0" t="0" r="1905" b="825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FDBA08" w14:textId="77777777" w:rsidR="00D71B62" w:rsidRPr="00B3428F" w:rsidRDefault="00D71B62" w:rsidP="00D71B62">
      <w:pPr>
        <w:spacing w:after="3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3E1B8D82" w14:textId="3AF88ADD" w:rsidR="00634146" w:rsidRPr="00B3428F" w:rsidRDefault="00B3428F" w:rsidP="00D71B62">
      <w:pPr>
        <w:spacing w:before="360" w:after="120"/>
        <w:ind w:firstLine="0"/>
        <w:jc w:val="center"/>
        <w:rPr>
          <w:rFonts w:ascii="Calibri Light" w:hAnsi="Calibri Light" w:cs="Calibri Light"/>
          <w:b/>
          <w:sz w:val="22"/>
          <w:lang w:val="en-US"/>
        </w:rPr>
      </w:pPr>
      <w:r>
        <w:rPr>
          <w:rFonts w:ascii="Calibri Light" w:hAnsi="Calibri Light" w:cs="Calibri Light"/>
          <w:b/>
          <w:sz w:val="22"/>
          <w:lang w:val="en-US"/>
        </w:rPr>
        <w:t>Used truck market revenue, billion rubles</w:t>
      </w:r>
      <w:r w:rsidRPr="00B3428F">
        <w:rPr>
          <w:rFonts w:ascii="Calibri Light" w:hAnsi="Calibri Light" w:cs="Calibri Light"/>
          <w:b/>
          <w:sz w:val="22"/>
          <w:lang w:val="en-US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Pr="00B3428F">
        <w:rPr>
          <w:rFonts w:ascii="Calibri Light" w:hAnsi="Calibri Light" w:cs="Calibri Light"/>
          <w:b/>
          <w:sz w:val="22"/>
          <w:lang w:val="en-US"/>
        </w:rPr>
        <w:t>2022</w:t>
      </w:r>
    </w:p>
    <w:p w14:paraId="28A75872" w14:textId="0D0EB652" w:rsidR="00634146" w:rsidRPr="005075E9" w:rsidRDefault="00D71B62" w:rsidP="005075E9">
      <w:pPr>
        <w:spacing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eastAsia="ru-RU"/>
        </w:rPr>
      </w:pP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0768B5" wp14:editId="306C9A08">
                <wp:simplePos x="0" y="0"/>
                <wp:positionH relativeFrom="column">
                  <wp:posOffset>2823762</wp:posOffset>
                </wp:positionH>
                <wp:positionV relativeFrom="paragraph">
                  <wp:posOffset>1007745</wp:posOffset>
                </wp:positionV>
                <wp:extent cx="611422" cy="295275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22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C06F0B" w14:textId="62DE0E09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451,8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768B5" id="_x0000_s1030" type="#_x0000_t202" style="position:absolute;left:0;text-align:left;margin-left:222.35pt;margin-top:79.35pt;width:48.15pt;height:23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" filled="f" stroked="f">
                <v:textbox>
                  <w:txbxContent>
                    <w:p w14:paraId="30C06F0B" w14:textId="62DE0E09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451,8</w:t>
                      </w:r>
                    </w:p>
                  </w:txbxContent>
                </v:textbox>
              </v:shape>
            </w:pict>
          </mc:Fallback>
        </mc:AlternateContent>
      </w:r>
      <w:r w:rsidRPr="00BD291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67E4A" wp14:editId="4C08C9EF">
                <wp:simplePos x="0" y="0"/>
                <wp:positionH relativeFrom="column">
                  <wp:posOffset>114300</wp:posOffset>
                </wp:positionH>
                <wp:positionV relativeFrom="paragraph">
                  <wp:posOffset>1008242</wp:posOffset>
                </wp:positionV>
                <wp:extent cx="476250" cy="295275"/>
                <wp:effectExtent l="0" t="0" r="0" b="0"/>
                <wp:wrapNone/>
                <wp:docPr id="1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CB94BF" w14:textId="30DC54B9" w:rsidR="00BD2917" w:rsidRPr="00D71B62" w:rsidRDefault="00BD2917" w:rsidP="00BD2917">
                            <w:pPr>
                              <w:pStyle w:val="aff7"/>
                              <w:spacing w:before="0" w:beforeAutospacing="0" w:after="0" w:afterAutospacing="0"/>
                              <w:rPr>
                                <w:rFonts w:ascii="Arial" w:hAnsi="Arial" w:cs="Arial"/>
                              </w:rPr>
                            </w:pPr>
                            <w:r w:rsidRPr="00D71B6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16,6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067E4A" id="_x0000_s1031" type="#_x0000_t202" style="position:absolute;left:0;text-align:left;margin-left:9pt;margin-top:79.4pt;width:37.5pt;height:23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" filled="f" stroked="f">
                <v:textbox>
                  <w:txbxContent>
                    <w:p w14:paraId="2ECB94BF" w14:textId="30DC54B9" w:rsidR="00BD2917" w:rsidRPr="00D71B62" w:rsidRDefault="00BD2917" w:rsidP="00BD2917">
                      <w:pPr>
                        <w:pStyle w:val="aff7"/>
                        <w:spacing w:before="0" w:beforeAutospacing="0" w:after="0" w:afterAutospacing="0"/>
                        <w:rPr>
                          <w:rFonts w:ascii="Arial" w:hAnsi="Arial" w:cs="Arial"/>
                        </w:rPr>
                      </w:pPr>
                      <w:r w:rsidRPr="00D71B6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16,6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C90FC6">
        <w:rPr>
          <w:rFonts w:ascii="Calibri Light" w:eastAsia="Times New Roman" w:hAnsi="Calibri Light" w:cs="Calibri Light"/>
          <w:b/>
          <w:bCs/>
          <w:noProof/>
          <w:color w:val="000000"/>
          <w:sz w:val="22"/>
          <w:lang w:val="en-US"/>
        </w:rPr>
        <w:drawing>
          <wp:inline distT="0" distB="0" distL="0" distR="0" wp14:anchorId="6CDF2671" wp14:editId="37E9527F">
            <wp:extent cx="5980430" cy="2377440"/>
            <wp:effectExtent l="0" t="0" r="127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424529" w14:textId="18A82D5C" w:rsidR="005075E9" w:rsidRPr="00B3428F" w:rsidRDefault="00B3428F" w:rsidP="005075E9">
      <w:pPr>
        <w:spacing w:after="1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12AF8364" w14:textId="2E823D1E" w:rsidR="00634146" w:rsidRPr="00B3428F" w:rsidRDefault="00634146" w:rsidP="005075E9">
      <w:pPr>
        <w:spacing w:after="16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</w:p>
    <w:p w14:paraId="6463FBA7" w14:textId="02BE71AC" w:rsidR="005075E9" w:rsidRPr="00D71B62" w:rsidRDefault="00B3428F" w:rsidP="00D71B62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hAnsi="Calibri Light" w:cs="Calibri Light"/>
          <w:b/>
          <w:sz w:val="22"/>
          <w:lang w:val="en-US"/>
        </w:rPr>
        <w:t>New truck market revenue</w:t>
      </w:r>
      <w:r w:rsidR="00F52800" w:rsidRPr="00B3428F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>leading Chinese brands</w:t>
      </w:r>
      <w:r w:rsidR="00F52800" w:rsidRPr="00B3428F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Pr="00D71B62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2022 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843"/>
      </w:tblGrid>
      <w:tr w:rsidR="00B3428F" w:rsidRPr="005075E9" w14:paraId="6C468B1F" w14:textId="77777777" w:rsidTr="005075E9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6ABA13A0" w14:textId="666C773E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Brand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7F8FD8C8" w14:textId="0808B058" w:rsidR="00B3428F" w:rsidRPr="005075E9" w:rsidRDefault="00B3428F" w:rsidP="00B3428F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4C7C73EE" w14:textId="523C0221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5D78544A" w14:textId="7508DD65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634146" w:rsidRPr="005075E9" w14:paraId="39C85581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  <w:hideMark/>
          </w:tcPr>
          <w:p w14:paraId="69542835" w14:textId="238DA078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SHAANXI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5C977482" w14:textId="5D452E6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5 090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395D97B6" w14:textId="5CA7A4B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8 000 515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691FDF4" w14:textId="778FA64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40 723</w:t>
            </w:r>
          </w:p>
        </w:tc>
      </w:tr>
      <w:tr w:rsidR="00634146" w:rsidRPr="005075E9" w14:paraId="14858039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  <w:hideMark/>
          </w:tcPr>
          <w:p w14:paraId="558503DD" w14:textId="61B6A6BA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HOWO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AF2127E" w14:textId="71F1DAA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2 202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63BC6A7A" w14:textId="6FBA680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8 671 705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E4DAA27" w14:textId="09ECA65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19 095</w:t>
            </w:r>
          </w:p>
        </w:tc>
      </w:tr>
      <w:tr w:rsidR="00634146" w:rsidRPr="005075E9" w14:paraId="52926C9B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094CD51" w14:textId="2C0015A0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FAW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795889F" w14:textId="304E94C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1 669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EA720B1" w14:textId="16C3AF5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7 514 431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C9DF379" w14:textId="49B7AB9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12 542</w:t>
            </w:r>
          </w:p>
        </w:tc>
      </w:tr>
      <w:tr w:rsidR="00634146" w:rsidRPr="005075E9" w14:paraId="4000492D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565D55B1" w14:textId="718BD2D5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JAC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5AD49E8" w14:textId="30FDCB5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1 521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73F9249E" w14:textId="1EC3C03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6 663 852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37FEAB59" w14:textId="087C1FB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10 136</w:t>
            </w:r>
          </w:p>
        </w:tc>
      </w:tr>
      <w:tr w:rsidR="00634146" w:rsidRPr="005075E9" w14:paraId="33BCA83A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66042700" w14:textId="48C1D178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SITRAK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48591B2B" w14:textId="2E019E2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366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1D74173E" w14:textId="7812966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6 704 400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09AC581B" w14:textId="2DE5CE9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2 454</w:t>
            </w:r>
          </w:p>
        </w:tc>
      </w:tr>
      <w:tr w:rsidR="00634146" w:rsidRPr="005075E9" w14:paraId="1DFEB765" w14:textId="77777777" w:rsidTr="00077417">
        <w:trPr>
          <w:trHeight w:val="199"/>
        </w:trPr>
        <w:tc>
          <w:tcPr>
            <w:tcW w:w="2122" w:type="dxa"/>
            <w:shd w:val="clear" w:color="auto" w:fill="EBEBF0"/>
            <w:vAlign w:val="bottom"/>
          </w:tcPr>
          <w:p w14:paraId="678E772F" w14:textId="3EF9A5C7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HONGYAN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5F7F362A" w14:textId="2808546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247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E4DDF45" w14:textId="54CD08F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7 310 276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7C7B3720" w14:textId="39C3F79F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1 806</w:t>
            </w:r>
          </w:p>
        </w:tc>
      </w:tr>
      <w:tr w:rsidR="00634146" w:rsidRPr="005075E9" w14:paraId="78ACB7E9" w14:textId="77777777" w:rsidTr="00077417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FCE5F67" w14:textId="37FB4909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XCMG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B2ED7B9" w14:textId="799E2B9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231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0F169DDD" w14:textId="419D7B7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22 218 571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1B2EFF7" w14:textId="2D767E3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5 132</w:t>
            </w:r>
          </w:p>
        </w:tc>
      </w:tr>
      <w:tr w:rsidR="00634146" w:rsidRPr="005075E9" w14:paraId="3D356892" w14:textId="77777777" w:rsidTr="00077417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1518561D" w14:textId="5AA95A74" w:rsidR="00634146" w:rsidRPr="00634146" w:rsidRDefault="00634146" w:rsidP="00634146">
            <w:pPr>
              <w:ind w:firstLine="0"/>
              <w:jc w:val="left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bCs/>
                <w:sz w:val="22"/>
              </w:rPr>
              <w:t>ZOOMLION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1AC62BC" w14:textId="4E4B2880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171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2D54BC16" w14:textId="077C687E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34 841 862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26C06026" w14:textId="77AA4BD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 w:rsidRPr="00634146">
              <w:rPr>
                <w:rFonts w:ascii="Calibri" w:hAnsi="Calibri"/>
                <w:sz w:val="22"/>
              </w:rPr>
              <w:t>5 958</w:t>
            </w:r>
          </w:p>
        </w:tc>
      </w:tr>
    </w:tbl>
    <w:p w14:paraId="2FB6EB10" w14:textId="77777777" w:rsidR="005075E9" w:rsidRPr="005075E9" w:rsidRDefault="005075E9" w:rsidP="005075E9">
      <w:pPr>
        <w:spacing w:after="120"/>
        <w:ind w:right="-425" w:firstLine="0"/>
        <w:jc w:val="left"/>
        <w:rPr>
          <w:rFonts w:ascii="Calibri Light" w:hAnsi="Calibri Light" w:cs="Calibri Light"/>
          <w:sz w:val="22"/>
        </w:rPr>
      </w:pPr>
    </w:p>
    <w:p w14:paraId="17648FF8" w14:textId="7CFBAD62" w:rsidR="005075E9" w:rsidRPr="00B3428F" w:rsidRDefault="00B3428F" w:rsidP="00D71B62">
      <w:pPr>
        <w:spacing w:before="120" w:after="240"/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p w14:paraId="30A6566D" w14:textId="16BBF231" w:rsidR="005075E9" w:rsidRPr="00D71B62" w:rsidRDefault="00B3428F" w:rsidP="00D71B62">
      <w:pPr>
        <w:spacing w:before="360" w:after="120"/>
        <w:ind w:firstLine="0"/>
        <w:jc w:val="center"/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</w:pPr>
      <w:r>
        <w:rPr>
          <w:rFonts w:ascii="Calibri Light" w:hAnsi="Calibri Light" w:cs="Calibri Light"/>
          <w:b/>
          <w:sz w:val="22"/>
          <w:lang w:val="en-US"/>
        </w:rPr>
        <w:t>Used truck market revenue</w:t>
      </w:r>
      <w:r w:rsidRPr="00B3428F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 xml:space="preserve">, </w:t>
      </w:r>
      <w:r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>leading Chinese brands</w:t>
      </w:r>
      <w:r w:rsidR="00582A39" w:rsidRPr="00B3428F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>,</w:t>
      </w:r>
      <w:r w:rsidR="00D71B62" w:rsidRPr="00D71B62">
        <w:rPr>
          <w:rFonts w:ascii="Calibri Light" w:eastAsia="Times New Roman" w:hAnsi="Calibri Light" w:cs="Calibri Light"/>
          <w:b/>
          <w:bCs/>
          <w:color w:val="000000" w:themeColor="text1"/>
          <w:sz w:val="22"/>
          <w:lang w:val="en-US" w:eastAsia="ru-RU"/>
        </w:rPr>
        <w:t xml:space="preserve"> 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>January-August</w:t>
      </w:r>
      <w:r w:rsidRPr="00B3428F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 </w:t>
      </w:r>
      <w:r w:rsidRPr="00D71B62">
        <w:rPr>
          <w:rFonts w:ascii="Calibri Light" w:eastAsia="Times New Roman" w:hAnsi="Calibri Light" w:cs="Calibri Light"/>
          <w:b/>
          <w:bCs/>
          <w:color w:val="000000"/>
          <w:sz w:val="22"/>
          <w:lang w:val="en-US" w:eastAsia="ru-RU"/>
        </w:rPr>
        <w:t xml:space="preserve">2022 </w:t>
      </w:r>
    </w:p>
    <w:tbl>
      <w:tblPr>
        <w:tblpPr w:leftFromText="180" w:rightFromText="180" w:vertAnchor="text" w:horzAnchor="margin" w:tblpY="219"/>
        <w:tblW w:w="935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22"/>
        <w:gridCol w:w="1963"/>
        <w:gridCol w:w="2423"/>
        <w:gridCol w:w="2843"/>
      </w:tblGrid>
      <w:tr w:rsidR="00B3428F" w:rsidRPr="005075E9" w14:paraId="49206EC5" w14:textId="77777777" w:rsidTr="005146EE">
        <w:trPr>
          <w:trHeight w:val="248"/>
        </w:trPr>
        <w:tc>
          <w:tcPr>
            <w:tcW w:w="2122" w:type="dxa"/>
            <w:shd w:val="clear" w:color="auto" w:fill="2C3E50"/>
            <w:vAlign w:val="center"/>
            <w:hideMark/>
          </w:tcPr>
          <w:p w14:paraId="691BEC5F" w14:textId="4C522FBF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Brand</w:t>
            </w:r>
          </w:p>
        </w:tc>
        <w:tc>
          <w:tcPr>
            <w:tcW w:w="1963" w:type="dxa"/>
            <w:shd w:val="clear" w:color="auto" w:fill="2C3E50"/>
            <w:vAlign w:val="center"/>
            <w:hideMark/>
          </w:tcPr>
          <w:p w14:paraId="6F47F890" w14:textId="493CD6ED" w:rsidR="00B3428F" w:rsidRPr="005075E9" w:rsidRDefault="00B3428F" w:rsidP="00B3428F">
            <w:pPr>
              <w:ind w:firstLine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Sales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thousand units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 </w:t>
            </w:r>
          </w:p>
        </w:tc>
        <w:tc>
          <w:tcPr>
            <w:tcW w:w="2423" w:type="dxa"/>
            <w:shd w:val="clear" w:color="auto" w:fill="2C3E50"/>
            <w:vAlign w:val="center"/>
            <w:hideMark/>
          </w:tcPr>
          <w:p w14:paraId="37179669" w14:textId="3EC2B2D1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Weighted average price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rubles</w:t>
            </w:r>
          </w:p>
        </w:tc>
        <w:tc>
          <w:tcPr>
            <w:tcW w:w="2843" w:type="dxa"/>
            <w:shd w:val="clear" w:color="auto" w:fill="2C3E50"/>
            <w:vAlign w:val="center"/>
          </w:tcPr>
          <w:p w14:paraId="1EF21BC7" w14:textId="59B77F32" w:rsidR="00B3428F" w:rsidRPr="005075E9" w:rsidRDefault="00B3428F" w:rsidP="00B3428F">
            <w:pPr>
              <w:ind w:firstLine="0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Market revenue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t xml:space="preserve">, </w:t>
            </w:r>
            <w:r w:rsidRPr="005075E9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eastAsia="ru-RU"/>
              </w:rPr>
              <w:br/>
            </w: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  <w:lang w:val="en-US" w:eastAsia="ru-RU"/>
              </w:rPr>
              <w:t>million rubes</w:t>
            </w:r>
          </w:p>
        </w:tc>
      </w:tr>
      <w:tr w:rsidR="00634146" w:rsidRPr="005075E9" w14:paraId="140DCBEC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  <w:hideMark/>
          </w:tcPr>
          <w:p w14:paraId="7C464E5C" w14:textId="0F91D724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SHAANXI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039149C" w14:textId="71D479F9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2 151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18D881CF" w14:textId="798EE97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3 071 415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4F8B392" w14:textId="511D9D9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6 607</w:t>
            </w:r>
          </w:p>
        </w:tc>
      </w:tr>
      <w:tr w:rsidR="00634146" w:rsidRPr="005075E9" w14:paraId="44352929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  <w:hideMark/>
          </w:tcPr>
          <w:p w14:paraId="7054D514" w14:textId="06769CA1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FOTON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017F50E3" w14:textId="7895685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1 413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C4EC83E" w14:textId="04A38CA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862 614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564B9B5" w14:textId="5F23A2F6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1 219</w:t>
            </w:r>
          </w:p>
        </w:tc>
      </w:tr>
      <w:tr w:rsidR="00634146" w:rsidRPr="005075E9" w14:paraId="567A30B1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4678E84E" w14:textId="3E4F7F80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HOWO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2774CD15" w14:textId="171A234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970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46EC62D0" w14:textId="5E15D06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2 285 668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7597AAA3" w14:textId="41537DE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2 217</w:t>
            </w:r>
          </w:p>
        </w:tc>
      </w:tr>
      <w:tr w:rsidR="00634146" w:rsidRPr="005075E9" w14:paraId="5BD0E079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28AACB59" w14:textId="2BB0D0DB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FAW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3B47CF07" w14:textId="48AF52C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685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4CDE1423" w14:textId="01372667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3 255 588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7EB75F53" w14:textId="27248EFD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2 230</w:t>
            </w:r>
          </w:p>
        </w:tc>
      </w:tr>
      <w:tr w:rsidR="00634146" w:rsidRPr="005075E9" w14:paraId="71E4C2D9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77405C64" w14:textId="2AB50A5F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DONGFENG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7B2571BE" w14:textId="1C88EB3A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329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66898B52" w14:textId="7439BB70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1 273 916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45B2A806" w14:textId="44478C44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419</w:t>
            </w:r>
          </w:p>
        </w:tc>
      </w:tr>
      <w:tr w:rsidR="00634146" w:rsidRPr="005075E9" w14:paraId="77757F2E" w14:textId="77777777" w:rsidTr="005146EE">
        <w:trPr>
          <w:trHeight w:val="199"/>
        </w:trPr>
        <w:tc>
          <w:tcPr>
            <w:tcW w:w="2122" w:type="dxa"/>
            <w:shd w:val="clear" w:color="auto" w:fill="EBEBF0"/>
            <w:vAlign w:val="bottom"/>
          </w:tcPr>
          <w:p w14:paraId="7013E269" w14:textId="42933C80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JAC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45E1BF6B" w14:textId="75B8A96B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209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0794DA8" w14:textId="1CBF4BB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3 893 929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8A4DB15" w14:textId="37756C85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814</w:t>
            </w:r>
          </w:p>
        </w:tc>
      </w:tr>
      <w:tr w:rsidR="00634146" w:rsidRPr="005075E9" w14:paraId="4D971ABC" w14:textId="77777777" w:rsidTr="005146EE">
        <w:trPr>
          <w:trHeight w:val="124"/>
        </w:trPr>
        <w:tc>
          <w:tcPr>
            <w:tcW w:w="2122" w:type="dxa"/>
            <w:shd w:val="clear" w:color="000000" w:fill="FFFFFF"/>
            <w:vAlign w:val="bottom"/>
          </w:tcPr>
          <w:p w14:paraId="719D091C" w14:textId="207A2828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CAMC</w:t>
            </w:r>
          </w:p>
        </w:tc>
        <w:tc>
          <w:tcPr>
            <w:tcW w:w="1963" w:type="dxa"/>
            <w:shd w:val="clear" w:color="000000" w:fill="FFFFFF"/>
            <w:vAlign w:val="bottom"/>
            <w:hideMark/>
          </w:tcPr>
          <w:p w14:paraId="30736BB0" w14:textId="439A7803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149</w:t>
            </w:r>
          </w:p>
        </w:tc>
        <w:tc>
          <w:tcPr>
            <w:tcW w:w="2423" w:type="dxa"/>
            <w:shd w:val="clear" w:color="000000" w:fill="FFFFFF"/>
            <w:vAlign w:val="bottom"/>
            <w:hideMark/>
          </w:tcPr>
          <w:p w14:paraId="56F703CC" w14:textId="100D860C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1 419 146</w:t>
            </w:r>
          </w:p>
        </w:tc>
        <w:tc>
          <w:tcPr>
            <w:tcW w:w="2843" w:type="dxa"/>
            <w:shd w:val="clear" w:color="000000" w:fill="FFFFFF"/>
            <w:vAlign w:val="bottom"/>
            <w:hideMark/>
          </w:tcPr>
          <w:p w14:paraId="5D59802D" w14:textId="2A581411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211</w:t>
            </w:r>
          </w:p>
        </w:tc>
      </w:tr>
      <w:tr w:rsidR="00634146" w:rsidRPr="005075E9" w14:paraId="663B3C00" w14:textId="77777777" w:rsidTr="005146EE">
        <w:trPr>
          <w:trHeight w:val="124"/>
        </w:trPr>
        <w:tc>
          <w:tcPr>
            <w:tcW w:w="2122" w:type="dxa"/>
            <w:shd w:val="clear" w:color="auto" w:fill="EBEBF0"/>
            <w:vAlign w:val="bottom"/>
          </w:tcPr>
          <w:p w14:paraId="38E976B7" w14:textId="67B2CFC8" w:rsidR="00634146" w:rsidRPr="00634146" w:rsidRDefault="00634146" w:rsidP="00634146">
            <w:pPr>
              <w:ind w:firstLine="0"/>
              <w:jc w:val="left"/>
              <w:rPr>
                <w:rFonts w:ascii="Calibri" w:hAnsi="Calibri"/>
                <w:bCs/>
                <w:sz w:val="22"/>
              </w:rPr>
            </w:pPr>
            <w:r w:rsidRPr="00634146">
              <w:rPr>
                <w:rFonts w:ascii="Calibri" w:hAnsi="Calibri"/>
                <w:bCs/>
                <w:sz w:val="22"/>
              </w:rPr>
              <w:t>XCMG</w:t>
            </w:r>
          </w:p>
        </w:tc>
        <w:tc>
          <w:tcPr>
            <w:tcW w:w="1963" w:type="dxa"/>
            <w:shd w:val="clear" w:color="auto" w:fill="EBEBF0"/>
            <w:vAlign w:val="bottom"/>
            <w:hideMark/>
          </w:tcPr>
          <w:p w14:paraId="6F7C0AD7" w14:textId="3889B756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135</w:t>
            </w:r>
          </w:p>
        </w:tc>
        <w:tc>
          <w:tcPr>
            <w:tcW w:w="2423" w:type="dxa"/>
            <w:shd w:val="clear" w:color="auto" w:fill="EBEBF0"/>
            <w:vAlign w:val="bottom"/>
            <w:hideMark/>
          </w:tcPr>
          <w:p w14:paraId="04B8DB70" w14:textId="600C3FC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15 147 898</w:t>
            </w:r>
          </w:p>
        </w:tc>
        <w:tc>
          <w:tcPr>
            <w:tcW w:w="2843" w:type="dxa"/>
            <w:shd w:val="clear" w:color="auto" w:fill="EBEBF0"/>
            <w:vAlign w:val="bottom"/>
            <w:hideMark/>
          </w:tcPr>
          <w:p w14:paraId="42C6F895" w14:textId="4A8A5458" w:rsidR="00634146" w:rsidRPr="00634146" w:rsidRDefault="00634146" w:rsidP="00634146">
            <w:pPr>
              <w:ind w:firstLine="0"/>
              <w:jc w:val="center"/>
              <w:rPr>
                <w:rFonts w:ascii="Calibri Light" w:eastAsia="Times New Roman" w:hAnsi="Calibri Light" w:cs="Calibri Light"/>
                <w:bCs/>
                <w:sz w:val="22"/>
                <w:lang w:eastAsia="ru-RU"/>
              </w:rPr>
            </w:pPr>
            <w:r>
              <w:rPr>
                <w:rFonts w:ascii="Calibri" w:hAnsi="Calibri"/>
                <w:sz w:val="22"/>
              </w:rPr>
              <w:t>2 045</w:t>
            </w:r>
          </w:p>
        </w:tc>
      </w:tr>
    </w:tbl>
    <w:p w14:paraId="06D7B0E6" w14:textId="77777777" w:rsidR="00634146" w:rsidRDefault="00634146" w:rsidP="005075E9">
      <w:pPr>
        <w:ind w:firstLine="0"/>
        <w:jc w:val="right"/>
        <w:rPr>
          <w:rFonts w:ascii="Calibri Light" w:hAnsi="Calibri Light" w:cs="Calibri Light"/>
          <w:i/>
          <w:sz w:val="20"/>
          <w:szCs w:val="20"/>
        </w:rPr>
      </w:pPr>
    </w:p>
    <w:p w14:paraId="784E651E" w14:textId="13B8F650" w:rsidR="005075E9" w:rsidRPr="00B3428F" w:rsidRDefault="00B3428F" w:rsidP="005075E9">
      <w:pPr>
        <w:ind w:firstLine="0"/>
        <w:jc w:val="right"/>
        <w:rPr>
          <w:rFonts w:ascii="Calibri Light" w:hAnsi="Calibri Light" w:cs="Calibri Light"/>
          <w:i/>
          <w:sz w:val="20"/>
          <w:szCs w:val="20"/>
          <w:lang w:val="en-US"/>
        </w:rPr>
      </w:pPr>
      <w:r>
        <w:rPr>
          <w:rFonts w:ascii="Calibri Light" w:hAnsi="Calibri Light" w:cs="Calibri Light"/>
          <w:i/>
          <w:sz w:val="20"/>
          <w:szCs w:val="20"/>
          <w:lang w:val="en-US"/>
        </w:rPr>
        <w:t>Source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: 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NAPI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 xml:space="preserve"> (</w:t>
      </w:r>
      <w:r>
        <w:rPr>
          <w:rFonts w:ascii="Calibri Light" w:hAnsi="Calibri Light" w:cs="Calibri Light"/>
          <w:i/>
          <w:sz w:val="20"/>
          <w:szCs w:val="20"/>
          <w:lang w:val="en-US"/>
        </w:rPr>
        <w:t>National Industrial Information Agency</w:t>
      </w:r>
      <w:r w:rsidRPr="00AE27B3">
        <w:rPr>
          <w:rFonts w:ascii="Calibri Light" w:hAnsi="Calibri Light" w:cs="Calibri Light"/>
          <w:i/>
          <w:sz w:val="20"/>
          <w:szCs w:val="20"/>
          <w:lang w:val="en-US"/>
        </w:rPr>
        <w:t>)</w:t>
      </w:r>
    </w:p>
    <w:sectPr w:rsidR="005075E9" w:rsidRPr="00B3428F" w:rsidSect="005075E9">
      <w:headerReference w:type="default" r:id="rId15"/>
      <w:footerReference w:type="default" r:id="rId16"/>
      <w:pgSz w:w="11906" w:h="16838"/>
      <w:pgMar w:top="851" w:right="849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8B583" w14:textId="77777777" w:rsidR="0089179C" w:rsidRDefault="0089179C" w:rsidP="00665037">
      <w:r>
        <w:separator/>
      </w:r>
    </w:p>
  </w:endnote>
  <w:endnote w:type="continuationSeparator" w:id="0">
    <w:p w14:paraId="19270738" w14:textId="77777777" w:rsidR="0089179C" w:rsidRDefault="0089179C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1D9AE" w14:textId="3DAB15D3" w:rsidR="00465A6D" w:rsidRDefault="00C5368E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4F723B3C" wp14:editId="4EEEE3EF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0" b="0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B58F71" w14:textId="0DEBECC6" w:rsidR="00465A6D" w:rsidRPr="005075E9" w:rsidRDefault="00891020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</w:pP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begin"/>
                          </w:r>
                          <w:r w:rsidR="00465A6D"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instrText>PAGE   \* MERGEFORMAT</w:instrTex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separate"/>
                          </w:r>
                          <w:r w:rsidR="0089179C">
                            <w:rPr>
                              <w:rFonts w:cs="Arial"/>
                              <w:b/>
                              <w:noProof/>
                              <w:color w:val="7F7F7F"/>
                              <w:szCs w:val="18"/>
                            </w:rPr>
                            <w:t>1</w:t>
                          </w:r>
                          <w:r w:rsidRPr="005075E9">
                            <w:rPr>
                              <w:rFonts w:cs="Arial"/>
                              <w:b/>
                              <w:color w:val="7F7F7F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723B3C" id="Прямоугольник 40" o:spid="_x0000_s1033" style="position:absolute;left:0;text-align:left;margin-left:429.85pt;margin-top:790.95pt;width:26.6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51KgIAAP0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" fillcolor="white [3212]" stroked="f">
              <v:textbox>
                <w:txbxContent>
                  <w:p w14:paraId="0FB58F71" w14:textId="0DEBECC6" w:rsidR="00465A6D" w:rsidRPr="005075E9" w:rsidRDefault="00891020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/>
                        <w:szCs w:val="18"/>
                      </w:rPr>
                    </w:pP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begin"/>
                    </w:r>
                    <w:r w:rsidR="00465A6D"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instrText>PAGE   \* MERGEFORMAT</w:instrTex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separate"/>
                    </w:r>
                    <w:r w:rsidR="0089179C">
                      <w:rPr>
                        <w:rFonts w:cs="Arial"/>
                        <w:b/>
                        <w:noProof/>
                        <w:color w:val="7F7F7F"/>
                        <w:szCs w:val="18"/>
                      </w:rPr>
                      <w:t>1</w:t>
                    </w:r>
                    <w:r w:rsidRPr="005075E9">
                      <w:rPr>
                        <w:rFonts w:cs="Arial"/>
                        <w:b/>
                        <w:color w:val="7F7F7F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574835" wp14:editId="58E274F4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10160" b="8255"/>
              <wp:wrapNone/>
              <wp:docPr id="2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2D44F5D1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" strokecolor="gray [1629]" strokeweight=".5pt">
              <v:stroke joinstyle="miter"/>
              <w10:wrap anchorx="margin"/>
            </v:line>
          </w:pict>
        </mc:Fallback>
      </mc:AlternateContent>
    </w:r>
  </w:p>
  <w:p w14:paraId="6A88BBAE" w14:textId="094A255D" w:rsidR="00465A6D" w:rsidRPr="00B3428F" w:rsidRDefault="00B3428F" w:rsidP="005075E9">
    <w:pPr>
      <w:ind w:firstLine="0"/>
      <w:jc w:val="left"/>
      <w:rPr>
        <w:sz w:val="16"/>
        <w:szCs w:val="16"/>
        <w:lang w:val="en-US"/>
      </w:rPr>
    </w:pPr>
    <w:r>
      <w:rPr>
        <w:rFonts w:cs="Arial"/>
        <w:b/>
        <w:color w:val="808080"/>
        <w:sz w:val="16"/>
        <w:szCs w:val="16"/>
        <w:lang w:val="en-US"/>
      </w:rPr>
      <w:t>Almost the same amount was spent on the purchase of new and used trucks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6F762" w14:textId="77777777" w:rsidR="0089179C" w:rsidRDefault="0089179C" w:rsidP="00665037">
      <w:r>
        <w:separator/>
      </w:r>
    </w:p>
  </w:footnote>
  <w:footnote w:type="continuationSeparator" w:id="0">
    <w:p w14:paraId="7ECB4D59" w14:textId="77777777" w:rsidR="0089179C" w:rsidRDefault="0089179C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465A6D" w:rsidRPr="007F7857" w14:paraId="66AD211B" w14:textId="77777777" w:rsidTr="00FC73A9">
      <w:tc>
        <w:tcPr>
          <w:tcW w:w="9178" w:type="dxa"/>
        </w:tcPr>
        <w:p w14:paraId="51D4AAE6" w14:textId="2FAE4E25" w:rsidR="00465A6D" w:rsidRPr="00B3428F" w:rsidRDefault="00B3428F" w:rsidP="00B3428F">
          <w:pPr>
            <w:ind w:right="-394" w:firstLine="0"/>
            <w:jc w:val="left"/>
            <w:rPr>
              <w:color w:val="7F7F7F"/>
              <w:lang w:val="en-US"/>
            </w:rPr>
          </w:pPr>
          <w:r>
            <w:rPr>
              <w:rFonts w:cs="Arial"/>
              <w:color w:val="808080"/>
              <w:szCs w:val="18"/>
              <w:lang w:val="en-US"/>
            </w:rPr>
            <w:t>NAPI</w:t>
          </w:r>
          <w:r w:rsidR="005075E9" w:rsidRPr="00B3428F">
            <w:rPr>
              <w:rFonts w:cs="Arial"/>
              <w:color w:val="808080"/>
              <w:szCs w:val="18"/>
              <w:lang w:val="en-US"/>
            </w:rPr>
            <w:t xml:space="preserve"> (</w:t>
          </w:r>
          <w:r>
            <w:rPr>
              <w:rFonts w:cs="Arial"/>
              <w:color w:val="808080"/>
              <w:szCs w:val="18"/>
              <w:lang w:val="en-US"/>
            </w:rPr>
            <w:t>National Industrial Information Agency</w:t>
          </w:r>
          <w:r w:rsidR="005075E9" w:rsidRPr="00B3428F">
            <w:rPr>
              <w:rFonts w:cs="Arial"/>
              <w:color w:val="808080"/>
              <w:szCs w:val="18"/>
              <w:lang w:val="en-US"/>
            </w:rPr>
            <w:t>)</w:t>
          </w:r>
          <w:r>
            <w:rPr>
              <w:rFonts w:cs="Arial"/>
              <w:color w:val="808080"/>
              <w:szCs w:val="18"/>
              <w:lang w:val="en-US"/>
            </w:rPr>
            <w:t xml:space="preserve">                                 </w:t>
          </w:r>
          <w:r w:rsidR="00465A6D" w:rsidRPr="00B3428F">
            <w:rPr>
              <w:rFonts w:cs="Arial"/>
              <w:color w:val="808080"/>
              <w:sz w:val="20"/>
              <w:lang w:val="en-US"/>
            </w:rPr>
            <w:t xml:space="preserve">                 </w:t>
          </w:r>
          <w:r w:rsidR="005075E9" w:rsidRPr="00B3428F">
            <w:rPr>
              <w:rFonts w:cs="Arial"/>
              <w:color w:val="808080"/>
              <w:sz w:val="20"/>
              <w:lang w:val="en-US"/>
            </w:rPr>
            <w:t xml:space="preserve">   </w:t>
          </w:r>
          <w:r w:rsidR="00D72687" w:rsidRPr="00B3428F">
            <w:rPr>
              <w:rFonts w:cs="Arial"/>
              <w:color w:val="808080"/>
              <w:sz w:val="20"/>
              <w:lang w:val="en-US"/>
            </w:rPr>
            <w:t xml:space="preserve">    </w:t>
          </w:r>
          <w:r w:rsidR="005075E9" w:rsidRPr="00B3428F">
            <w:rPr>
              <w:rFonts w:cs="Arial"/>
              <w:color w:val="808080"/>
              <w:sz w:val="20"/>
              <w:lang w:val="en-US"/>
            </w:rPr>
            <w:t xml:space="preserve">         </w:t>
          </w:r>
          <w:r w:rsidR="00465A6D" w:rsidRPr="00B3428F">
            <w:rPr>
              <w:rFonts w:cs="Arial"/>
              <w:color w:val="808080"/>
              <w:sz w:val="20"/>
              <w:lang w:val="en-US"/>
            </w:rPr>
            <w:t xml:space="preserve">          </w:t>
          </w:r>
          <w:r w:rsidR="00465A6D" w:rsidRPr="005075E9">
            <w:rPr>
              <w:color w:val="7F7F7F"/>
              <w:lang w:val="en-US"/>
            </w:rPr>
            <w:t>www</w:t>
          </w:r>
          <w:r w:rsidR="00465A6D" w:rsidRPr="00B3428F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napinfo</w:t>
          </w:r>
          <w:r w:rsidR="00465A6D" w:rsidRPr="00B3428F">
            <w:rPr>
              <w:color w:val="7F7F7F"/>
              <w:lang w:val="en-US"/>
            </w:rPr>
            <w:t>.</w:t>
          </w:r>
          <w:r w:rsidR="00465A6D" w:rsidRPr="005075E9">
            <w:rPr>
              <w:color w:val="7F7F7F"/>
              <w:lang w:val="en-US"/>
            </w:rPr>
            <w:t>ru</w:t>
          </w:r>
        </w:p>
      </w:tc>
    </w:tr>
  </w:tbl>
  <w:p w14:paraId="1ADBE3B3" w14:textId="2F2FEC4A" w:rsidR="00465A6D" w:rsidRPr="00DB37A0" w:rsidRDefault="00C5368E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60D7AC5" wp14:editId="44CAB288">
              <wp:simplePos x="0" y="0"/>
              <wp:positionH relativeFrom="leftMargin">
                <wp:align>right</wp:align>
              </wp:positionH>
              <wp:positionV relativeFrom="paragraph">
                <wp:posOffset>-398145</wp:posOffset>
              </wp:positionV>
              <wp:extent cx="965835" cy="49911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C8450A" w14:textId="07F3151C" w:rsidR="00465A6D" w:rsidRDefault="005075E9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D759BDF" wp14:editId="19DC9633">
                                <wp:extent cx="657225" cy="384717"/>
                                <wp:effectExtent l="0" t="0" r="0" b="0"/>
                                <wp:docPr id="26" name="Рисунок 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4270" cy="3888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0D7AC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left:0;text-align:left;margin-left:24.85pt;margin-top:-31.35pt;width:76.05pt;height:39.3pt;z-index:251658240;visibility:visible;mso-wrap-style:non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ussQIAALY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" filled="f" stroked="f">
              <v:textbox style="mso-fit-shape-to-text:t">
                <w:txbxContent>
                  <w:p w14:paraId="09C8450A" w14:textId="07F3151C" w:rsidR="00465A6D" w:rsidRDefault="005075E9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D759BDF" wp14:editId="19DC9633">
                          <wp:extent cx="657225" cy="384717"/>
                          <wp:effectExtent l="0" t="0" r="0" b="0"/>
                          <wp:docPr id="26" name="Рисунок 2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4270" cy="3888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E2BC004" wp14:editId="36914456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0" b="190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15D4F0F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2D34"/>
    <w:multiLevelType w:val="hybridMultilevel"/>
    <w:tmpl w:val="E0CA59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3"/>
  </w:num>
  <w:num w:numId="8">
    <w:abstractNumId w:val="2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  <w:num w:numId="15">
    <w:abstractNumId w:val="14"/>
  </w:num>
  <w:num w:numId="16">
    <w:abstractNumId w:val="6"/>
  </w:num>
  <w:num w:numId="17">
    <w:abstractNumId w:val="4"/>
  </w:num>
  <w:num w:numId="1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2BF9"/>
    <w:rsid w:val="0000654B"/>
    <w:rsid w:val="00007C1F"/>
    <w:rsid w:val="00007C38"/>
    <w:rsid w:val="00007DD3"/>
    <w:rsid w:val="00011FAA"/>
    <w:rsid w:val="0001235F"/>
    <w:rsid w:val="00012A4B"/>
    <w:rsid w:val="00013228"/>
    <w:rsid w:val="000136F2"/>
    <w:rsid w:val="000152F8"/>
    <w:rsid w:val="000162FF"/>
    <w:rsid w:val="000163E6"/>
    <w:rsid w:val="00022980"/>
    <w:rsid w:val="00022A41"/>
    <w:rsid w:val="0002373D"/>
    <w:rsid w:val="00024420"/>
    <w:rsid w:val="00024965"/>
    <w:rsid w:val="00026088"/>
    <w:rsid w:val="000279B1"/>
    <w:rsid w:val="0003025E"/>
    <w:rsid w:val="000307DF"/>
    <w:rsid w:val="0003231C"/>
    <w:rsid w:val="00032ECA"/>
    <w:rsid w:val="00035990"/>
    <w:rsid w:val="0003683F"/>
    <w:rsid w:val="00037CF1"/>
    <w:rsid w:val="00037E57"/>
    <w:rsid w:val="00040F0B"/>
    <w:rsid w:val="00041132"/>
    <w:rsid w:val="00042539"/>
    <w:rsid w:val="000426C1"/>
    <w:rsid w:val="00042D2A"/>
    <w:rsid w:val="00042D9B"/>
    <w:rsid w:val="0004332F"/>
    <w:rsid w:val="00043A4C"/>
    <w:rsid w:val="00043BE9"/>
    <w:rsid w:val="000467E3"/>
    <w:rsid w:val="000476B5"/>
    <w:rsid w:val="000476CD"/>
    <w:rsid w:val="000508F3"/>
    <w:rsid w:val="000510E0"/>
    <w:rsid w:val="0005187E"/>
    <w:rsid w:val="00051CC5"/>
    <w:rsid w:val="00051D4A"/>
    <w:rsid w:val="00053B9F"/>
    <w:rsid w:val="00057D7E"/>
    <w:rsid w:val="00057FB5"/>
    <w:rsid w:val="00061F92"/>
    <w:rsid w:val="000621FC"/>
    <w:rsid w:val="000629A8"/>
    <w:rsid w:val="000635CA"/>
    <w:rsid w:val="00063BD7"/>
    <w:rsid w:val="00064139"/>
    <w:rsid w:val="00064593"/>
    <w:rsid w:val="00064655"/>
    <w:rsid w:val="00064E22"/>
    <w:rsid w:val="000652CA"/>
    <w:rsid w:val="00070CDF"/>
    <w:rsid w:val="000720B3"/>
    <w:rsid w:val="00072BBF"/>
    <w:rsid w:val="00072E8D"/>
    <w:rsid w:val="000738D2"/>
    <w:rsid w:val="00073CC0"/>
    <w:rsid w:val="000806A0"/>
    <w:rsid w:val="0008128C"/>
    <w:rsid w:val="0008175D"/>
    <w:rsid w:val="00082553"/>
    <w:rsid w:val="00082EE1"/>
    <w:rsid w:val="0008654D"/>
    <w:rsid w:val="00086A3C"/>
    <w:rsid w:val="00087B25"/>
    <w:rsid w:val="000903CE"/>
    <w:rsid w:val="00093D4B"/>
    <w:rsid w:val="00093FF3"/>
    <w:rsid w:val="00095B46"/>
    <w:rsid w:val="00095C07"/>
    <w:rsid w:val="00096F77"/>
    <w:rsid w:val="0009778D"/>
    <w:rsid w:val="00097C76"/>
    <w:rsid w:val="000A0217"/>
    <w:rsid w:val="000A1497"/>
    <w:rsid w:val="000A3EC4"/>
    <w:rsid w:val="000A5D17"/>
    <w:rsid w:val="000A6EB7"/>
    <w:rsid w:val="000A798B"/>
    <w:rsid w:val="000A7ED2"/>
    <w:rsid w:val="000B086F"/>
    <w:rsid w:val="000B0EA3"/>
    <w:rsid w:val="000B1214"/>
    <w:rsid w:val="000B1B34"/>
    <w:rsid w:val="000B2CA8"/>
    <w:rsid w:val="000B7FAE"/>
    <w:rsid w:val="000C0AC5"/>
    <w:rsid w:val="000C1220"/>
    <w:rsid w:val="000C146B"/>
    <w:rsid w:val="000C173D"/>
    <w:rsid w:val="000C39FB"/>
    <w:rsid w:val="000C50AD"/>
    <w:rsid w:val="000C596A"/>
    <w:rsid w:val="000D006E"/>
    <w:rsid w:val="000D029B"/>
    <w:rsid w:val="000D0FB7"/>
    <w:rsid w:val="000D367F"/>
    <w:rsid w:val="000D3F6B"/>
    <w:rsid w:val="000D443A"/>
    <w:rsid w:val="000D450D"/>
    <w:rsid w:val="000D6833"/>
    <w:rsid w:val="000D6922"/>
    <w:rsid w:val="000D7485"/>
    <w:rsid w:val="000D78F2"/>
    <w:rsid w:val="000E03A5"/>
    <w:rsid w:val="000E0EFE"/>
    <w:rsid w:val="000E10A6"/>
    <w:rsid w:val="000E2CEA"/>
    <w:rsid w:val="000E39D4"/>
    <w:rsid w:val="000E7B30"/>
    <w:rsid w:val="000F0297"/>
    <w:rsid w:val="000F13EE"/>
    <w:rsid w:val="000F220D"/>
    <w:rsid w:val="000F2B6C"/>
    <w:rsid w:val="000F2EAF"/>
    <w:rsid w:val="000F2EC1"/>
    <w:rsid w:val="000F361E"/>
    <w:rsid w:val="000F3AEB"/>
    <w:rsid w:val="000F47DD"/>
    <w:rsid w:val="000F629A"/>
    <w:rsid w:val="000F6388"/>
    <w:rsid w:val="000F7AB8"/>
    <w:rsid w:val="00102509"/>
    <w:rsid w:val="00102976"/>
    <w:rsid w:val="00102BDA"/>
    <w:rsid w:val="001058A5"/>
    <w:rsid w:val="001061F5"/>
    <w:rsid w:val="0010732A"/>
    <w:rsid w:val="00112410"/>
    <w:rsid w:val="001124AC"/>
    <w:rsid w:val="00113F40"/>
    <w:rsid w:val="00114192"/>
    <w:rsid w:val="00114BC7"/>
    <w:rsid w:val="0012092E"/>
    <w:rsid w:val="00121A05"/>
    <w:rsid w:val="0012221B"/>
    <w:rsid w:val="001224FF"/>
    <w:rsid w:val="00122DB2"/>
    <w:rsid w:val="001260DF"/>
    <w:rsid w:val="00126603"/>
    <w:rsid w:val="00127890"/>
    <w:rsid w:val="001310DE"/>
    <w:rsid w:val="00131665"/>
    <w:rsid w:val="00131F4F"/>
    <w:rsid w:val="00132EAD"/>
    <w:rsid w:val="0013350B"/>
    <w:rsid w:val="0013386B"/>
    <w:rsid w:val="00137FC9"/>
    <w:rsid w:val="00140B6A"/>
    <w:rsid w:val="001424B8"/>
    <w:rsid w:val="00142C38"/>
    <w:rsid w:val="00142C90"/>
    <w:rsid w:val="001438D5"/>
    <w:rsid w:val="00144C33"/>
    <w:rsid w:val="0014509C"/>
    <w:rsid w:val="00145349"/>
    <w:rsid w:val="00145C7B"/>
    <w:rsid w:val="001466A9"/>
    <w:rsid w:val="001511AA"/>
    <w:rsid w:val="00151D62"/>
    <w:rsid w:val="001527EB"/>
    <w:rsid w:val="001534AC"/>
    <w:rsid w:val="001539E3"/>
    <w:rsid w:val="001545FF"/>
    <w:rsid w:val="00157B44"/>
    <w:rsid w:val="00157F90"/>
    <w:rsid w:val="001611E6"/>
    <w:rsid w:val="001621E4"/>
    <w:rsid w:val="001634D4"/>
    <w:rsid w:val="00164E0C"/>
    <w:rsid w:val="00165349"/>
    <w:rsid w:val="00165CD7"/>
    <w:rsid w:val="001728BF"/>
    <w:rsid w:val="00180E4D"/>
    <w:rsid w:val="00181141"/>
    <w:rsid w:val="0018145F"/>
    <w:rsid w:val="0018162F"/>
    <w:rsid w:val="00184141"/>
    <w:rsid w:val="0018597D"/>
    <w:rsid w:val="00187386"/>
    <w:rsid w:val="0018743D"/>
    <w:rsid w:val="00190C15"/>
    <w:rsid w:val="00191219"/>
    <w:rsid w:val="00191D7B"/>
    <w:rsid w:val="0019259B"/>
    <w:rsid w:val="00192EDE"/>
    <w:rsid w:val="00194179"/>
    <w:rsid w:val="00194322"/>
    <w:rsid w:val="00197C89"/>
    <w:rsid w:val="001A03D8"/>
    <w:rsid w:val="001A0A8D"/>
    <w:rsid w:val="001A0EB2"/>
    <w:rsid w:val="001A4083"/>
    <w:rsid w:val="001A58F3"/>
    <w:rsid w:val="001A5A5D"/>
    <w:rsid w:val="001B1847"/>
    <w:rsid w:val="001B42A9"/>
    <w:rsid w:val="001B4FE1"/>
    <w:rsid w:val="001B5746"/>
    <w:rsid w:val="001B581E"/>
    <w:rsid w:val="001B6056"/>
    <w:rsid w:val="001B64AB"/>
    <w:rsid w:val="001B7BF1"/>
    <w:rsid w:val="001C0763"/>
    <w:rsid w:val="001C34F6"/>
    <w:rsid w:val="001C4B7E"/>
    <w:rsid w:val="001C621C"/>
    <w:rsid w:val="001D02BF"/>
    <w:rsid w:val="001D1041"/>
    <w:rsid w:val="001D3B2C"/>
    <w:rsid w:val="001D58F6"/>
    <w:rsid w:val="001D5A8C"/>
    <w:rsid w:val="001D62B4"/>
    <w:rsid w:val="001D732D"/>
    <w:rsid w:val="001E3C13"/>
    <w:rsid w:val="001E5632"/>
    <w:rsid w:val="001E6B5F"/>
    <w:rsid w:val="001E7657"/>
    <w:rsid w:val="001F240C"/>
    <w:rsid w:val="001F2DEF"/>
    <w:rsid w:val="001F42F5"/>
    <w:rsid w:val="001F4DAA"/>
    <w:rsid w:val="001F557C"/>
    <w:rsid w:val="001F6F60"/>
    <w:rsid w:val="002009B1"/>
    <w:rsid w:val="002013D4"/>
    <w:rsid w:val="00207E04"/>
    <w:rsid w:val="00207E31"/>
    <w:rsid w:val="002105A0"/>
    <w:rsid w:val="002112D6"/>
    <w:rsid w:val="00211E22"/>
    <w:rsid w:val="00212055"/>
    <w:rsid w:val="0021241B"/>
    <w:rsid w:val="002126E6"/>
    <w:rsid w:val="00212D2F"/>
    <w:rsid w:val="002155BF"/>
    <w:rsid w:val="00215A65"/>
    <w:rsid w:val="002172A2"/>
    <w:rsid w:val="002229DC"/>
    <w:rsid w:val="002229E8"/>
    <w:rsid w:val="00224BCB"/>
    <w:rsid w:val="00224C6A"/>
    <w:rsid w:val="00224DE8"/>
    <w:rsid w:val="00230794"/>
    <w:rsid w:val="0023090A"/>
    <w:rsid w:val="00230969"/>
    <w:rsid w:val="00231B17"/>
    <w:rsid w:val="00237620"/>
    <w:rsid w:val="002402E5"/>
    <w:rsid w:val="00243E13"/>
    <w:rsid w:val="00251133"/>
    <w:rsid w:val="00251A8F"/>
    <w:rsid w:val="00253360"/>
    <w:rsid w:val="00253E96"/>
    <w:rsid w:val="00253FA7"/>
    <w:rsid w:val="00254420"/>
    <w:rsid w:val="00255DE0"/>
    <w:rsid w:val="00257D40"/>
    <w:rsid w:val="00260182"/>
    <w:rsid w:val="0026446F"/>
    <w:rsid w:val="00264609"/>
    <w:rsid w:val="00265707"/>
    <w:rsid w:val="00265F83"/>
    <w:rsid w:val="002664A9"/>
    <w:rsid w:val="00266829"/>
    <w:rsid w:val="00267651"/>
    <w:rsid w:val="00267779"/>
    <w:rsid w:val="0026792B"/>
    <w:rsid w:val="00272339"/>
    <w:rsid w:val="00274DC6"/>
    <w:rsid w:val="00274DE6"/>
    <w:rsid w:val="00275DDE"/>
    <w:rsid w:val="0028051C"/>
    <w:rsid w:val="0028098C"/>
    <w:rsid w:val="00281B2B"/>
    <w:rsid w:val="0028214C"/>
    <w:rsid w:val="00282548"/>
    <w:rsid w:val="00284003"/>
    <w:rsid w:val="00284AEA"/>
    <w:rsid w:val="002867C5"/>
    <w:rsid w:val="0028764B"/>
    <w:rsid w:val="00292327"/>
    <w:rsid w:val="00293DA4"/>
    <w:rsid w:val="002945C4"/>
    <w:rsid w:val="0029711E"/>
    <w:rsid w:val="002978B4"/>
    <w:rsid w:val="002A1A66"/>
    <w:rsid w:val="002A2211"/>
    <w:rsid w:val="002A2330"/>
    <w:rsid w:val="002A3ECB"/>
    <w:rsid w:val="002A6890"/>
    <w:rsid w:val="002A758A"/>
    <w:rsid w:val="002A7AF4"/>
    <w:rsid w:val="002A7D61"/>
    <w:rsid w:val="002B3FCD"/>
    <w:rsid w:val="002B4F12"/>
    <w:rsid w:val="002C2BD2"/>
    <w:rsid w:val="002C2BF7"/>
    <w:rsid w:val="002C3517"/>
    <w:rsid w:val="002C52D7"/>
    <w:rsid w:val="002C723D"/>
    <w:rsid w:val="002D04A6"/>
    <w:rsid w:val="002D0AA5"/>
    <w:rsid w:val="002D100B"/>
    <w:rsid w:val="002D1413"/>
    <w:rsid w:val="002D3885"/>
    <w:rsid w:val="002D6E5C"/>
    <w:rsid w:val="002D7687"/>
    <w:rsid w:val="002E1543"/>
    <w:rsid w:val="002E2D70"/>
    <w:rsid w:val="002E3E46"/>
    <w:rsid w:val="002E3F33"/>
    <w:rsid w:val="002E5455"/>
    <w:rsid w:val="002E60D5"/>
    <w:rsid w:val="002E73E9"/>
    <w:rsid w:val="002F06CF"/>
    <w:rsid w:val="002F2595"/>
    <w:rsid w:val="002F3D44"/>
    <w:rsid w:val="002F46C5"/>
    <w:rsid w:val="002F5C41"/>
    <w:rsid w:val="002F618F"/>
    <w:rsid w:val="002F6F6B"/>
    <w:rsid w:val="002F75C5"/>
    <w:rsid w:val="002F7F2A"/>
    <w:rsid w:val="0030036A"/>
    <w:rsid w:val="0030083C"/>
    <w:rsid w:val="00300EED"/>
    <w:rsid w:val="00301DD7"/>
    <w:rsid w:val="00302078"/>
    <w:rsid w:val="00302642"/>
    <w:rsid w:val="003026FF"/>
    <w:rsid w:val="00302BD9"/>
    <w:rsid w:val="0030372D"/>
    <w:rsid w:val="00303AB0"/>
    <w:rsid w:val="00305E08"/>
    <w:rsid w:val="00306394"/>
    <w:rsid w:val="00306501"/>
    <w:rsid w:val="00306D87"/>
    <w:rsid w:val="0031037B"/>
    <w:rsid w:val="00313688"/>
    <w:rsid w:val="00313BFB"/>
    <w:rsid w:val="003147B3"/>
    <w:rsid w:val="003147FD"/>
    <w:rsid w:val="00316629"/>
    <w:rsid w:val="00317475"/>
    <w:rsid w:val="00320D58"/>
    <w:rsid w:val="0032100F"/>
    <w:rsid w:val="00323551"/>
    <w:rsid w:val="00323B81"/>
    <w:rsid w:val="0032516F"/>
    <w:rsid w:val="00325F23"/>
    <w:rsid w:val="003263FC"/>
    <w:rsid w:val="00327702"/>
    <w:rsid w:val="00331FB8"/>
    <w:rsid w:val="003340FB"/>
    <w:rsid w:val="00334225"/>
    <w:rsid w:val="00334F25"/>
    <w:rsid w:val="003354D4"/>
    <w:rsid w:val="00335D45"/>
    <w:rsid w:val="00336A0C"/>
    <w:rsid w:val="0034154F"/>
    <w:rsid w:val="003428E8"/>
    <w:rsid w:val="00345018"/>
    <w:rsid w:val="003450EB"/>
    <w:rsid w:val="003456D9"/>
    <w:rsid w:val="0034632E"/>
    <w:rsid w:val="00346D0C"/>
    <w:rsid w:val="003508E8"/>
    <w:rsid w:val="00350DB6"/>
    <w:rsid w:val="00352FB8"/>
    <w:rsid w:val="0035318D"/>
    <w:rsid w:val="00353821"/>
    <w:rsid w:val="003546ED"/>
    <w:rsid w:val="00354758"/>
    <w:rsid w:val="00355AE7"/>
    <w:rsid w:val="0035654B"/>
    <w:rsid w:val="003626C2"/>
    <w:rsid w:val="00364256"/>
    <w:rsid w:val="00365292"/>
    <w:rsid w:val="00371DBC"/>
    <w:rsid w:val="00375C02"/>
    <w:rsid w:val="0038007D"/>
    <w:rsid w:val="00380746"/>
    <w:rsid w:val="003828F9"/>
    <w:rsid w:val="00384F26"/>
    <w:rsid w:val="00384FA4"/>
    <w:rsid w:val="0038516D"/>
    <w:rsid w:val="00385A48"/>
    <w:rsid w:val="00387212"/>
    <w:rsid w:val="00391FFD"/>
    <w:rsid w:val="003921F0"/>
    <w:rsid w:val="003937FD"/>
    <w:rsid w:val="00393886"/>
    <w:rsid w:val="00397DA7"/>
    <w:rsid w:val="00397F4A"/>
    <w:rsid w:val="003A0061"/>
    <w:rsid w:val="003A176F"/>
    <w:rsid w:val="003A2515"/>
    <w:rsid w:val="003A284B"/>
    <w:rsid w:val="003A482D"/>
    <w:rsid w:val="003A5EF6"/>
    <w:rsid w:val="003A6A43"/>
    <w:rsid w:val="003A6CFC"/>
    <w:rsid w:val="003A7FCA"/>
    <w:rsid w:val="003B1FC9"/>
    <w:rsid w:val="003B2E5A"/>
    <w:rsid w:val="003B37AA"/>
    <w:rsid w:val="003B3C07"/>
    <w:rsid w:val="003B4570"/>
    <w:rsid w:val="003B45BC"/>
    <w:rsid w:val="003B4881"/>
    <w:rsid w:val="003B4AB2"/>
    <w:rsid w:val="003B53D5"/>
    <w:rsid w:val="003B571F"/>
    <w:rsid w:val="003B5735"/>
    <w:rsid w:val="003B5B29"/>
    <w:rsid w:val="003B5D94"/>
    <w:rsid w:val="003B65DD"/>
    <w:rsid w:val="003B7B99"/>
    <w:rsid w:val="003C1031"/>
    <w:rsid w:val="003C1204"/>
    <w:rsid w:val="003C1D64"/>
    <w:rsid w:val="003C25A9"/>
    <w:rsid w:val="003C30EB"/>
    <w:rsid w:val="003C328A"/>
    <w:rsid w:val="003C3751"/>
    <w:rsid w:val="003C5A49"/>
    <w:rsid w:val="003D0010"/>
    <w:rsid w:val="003D083A"/>
    <w:rsid w:val="003D0C4D"/>
    <w:rsid w:val="003D174B"/>
    <w:rsid w:val="003D288A"/>
    <w:rsid w:val="003D3395"/>
    <w:rsid w:val="003D35BF"/>
    <w:rsid w:val="003D3C8A"/>
    <w:rsid w:val="003D490F"/>
    <w:rsid w:val="003D4B44"/>
    <w:rsid w:val="003D5DE9"/>
    <w:rsid w:val="003D5F05"/>
    <w:rsid w:val="003D5F47"/>
    <w:rsid w:val="003D656D"/>
    <w:rsid w:val="003D68D5"/>
    <w:rsid w:val="003D734F"/>
    <w:rsid w:val="003D7D08"/>
    <w:rsid w:val="003E27D3"/>
    <w:rsid w:val="003E3CDE"/>
    <w:rsid w:val="003E4604"/>
    <w:rsid w:val="003E6138"/>
    <w:rsid w:val="003E6B92"/>
    <w:rsid w:val="003E737E"/>
    <w:rsid w:val="003F03E6"/>
    <w:rsid w:val="003F1BEF"/>
    <w:rsid w:val="003F1EFF"/>
    <w:rsid w:val="003F295E"/>
    <w:rsid w:val="003F356F"/>
    <w:rsid w:val="003F50E5"/>
    <w:rsid w:val="003F5B10"/>
    <w:rsid w:val="003F5D66"/>
    <w:rsid w:val="00401C76"/>
    <w:rsid w:val="00402E7F"/>
    <w:rsid w:val="004030D4"/>
    <w:rsid w:val="0040389C"/>
    <w:rsid w:val="0040539A"/>
    <w:rsid w:val="00406B72"/>
    <w:rsid w:val="00407574"/>
    <w:rsid w:val="00410649"/>
    <w:rsid w:val="00413129"/>
    <w:rsid w:val="00414003"/>
    <w:rsid w:val="00414A69"/>
    <w:rsid w:val="00414E21"/>
    <w:rsid w:val="004157B2"/>
    <w:rsid w:val="00416078"/>
    <w:rsid w:val="004173E2"/>
    <w:rsid w:val="004177C3"/>
    <w:rsid w:val="0042227C"/>
    <w:rsid w:val="004235E7"/>
    <w:rsid w:val="00424C08"/>
    <w:rsid w:val="00425B70"/>
    <w:rsid w:val="00427124"/>
    <w:rsid w:val="00432E89"/>
    <w:rsid w:val="004338F8"/>
    <w:rsid w:val="00433DCD"/>
    <w:rsid w:val="004356E5"/>
    <w:rsid w:val="00436172"/>
    <w:rsid w:val="0043647C"/>
    <w:rsid w:val="004364A4"/>
    <w:rsid w:val="004405BB"/>
    <w:rsid w:val="004409C4"/>
    <w:rsid w:val="004413CB"/>
    <w:rsid w:val="00443ED4"/>
    <w:rsid w:val="00443F60"/>
    <w:rsid w:val="004443AC"/>
    <w:rsid w:val="00445AB4"/>
    <w:rsid w:val="00445C36"/>
    <w:rsid w:val="004472AB"/>
    <w:rsid w:val="0045017E"/>
    <w:rsid w:val="004503E5"/>
    <w:rsid w:val="004530B8"/>
    <w:rsid w:val="00453EAB"/>
    <w:rsid w:val="00456FCA"/>
    <w:rsid w:val="00465A6D"/>
    <w:rsid w:val="0047160D"/>
    <w:rsid w:val="004723BF"/>
    <w:rsid w:val="0047252F"/>
    <w:rsid w:val="00472CCC"/>
    <w:rsid w:val="00473BFC"/>
    <w:rsid w:val="0047727B"/>
    <w:rsid w:val="00477B7E"/>
    <w:rsid w:val="00480DCB"/>
    <w:rsid w:val="00481DF4"/>
    <w:rsid w:val="00483D4C"/>
    <w:rsid w:val="004851C8"/>
    <w:rsid w:val="00485736"/>
    <w:rsid w:val="00485D8B"/>
    <w:rsid w:val="0048728F"/>
    <w:rsid w:val="004916A7"/>
    <w:rsid w:val="00492221"/>
    <w:rsid w:val="00493D63"/>
    <w:rsid w:val="0049594D"/>
    <w:rsid w:val="0049690E"/>
    <w:rsid w:val="00497402"/>
    <w:rsid w:val="004A1F9F"/>
    <w:rsid w:val="004A2787"/>
    <w:rsid w:val="004A3F45"/>
    <w:rsid w:val="004B0A52"/>
    <w:rsid w:val="004B14FE"/>
    <w:rsid w:val="004B17FB"/>
    <w:rsid w:val="004B5332"/>
    <w:rsid w:val="004B53F2"/>
    <w:rsid w:val="004B54DF"/>
    <w:rsid w:val="004B6F89"/>
    <w:rsid w:val="004B73B3"/>
    <w:rsid w:val="004C1DBE"/>
    <w:rsid w:val="004C1DE7"/>
    <w:rsid w:val="004C4DD3"/>
    <w:rsid w:val="004C4F25"/>
    <w:rsid w:val="004D4BD5"/>
    <w:rsid w:val="004D56F7"/>
    <w:rsid w:val="004D7ABD"/>
    <w:rsid w:val="004D7CE3"/>
    <w:rsid w:val="004E02E5"/>
    <w:rsid w:val="004E0CC6"/>
    <w:rsid w:val="004E0D7C"/>
    <w:rsid w:val="004E349D"/>
    <w:rsid w:val="004E4BD9"/>
    <w:rsid w:val="004E69B3"/>
    <w:rsid w:val="004E6EB6"/>
    <w:rsid w:val="004E7EE2"/>
    <w:rsid w:val="004F0B33"/>
    <w:rsid w:val="004F3233"/>
    <w:rsid w:val="004F4445"/>
    <w:rsid w:val="004F50E6"/>
    <w:rsid w:val="004F6010"/>
    <w:rsid w:val="004F671C"/>
    <w:rsid w:val="004F68AF"/>
    <w:rsid w:val="004F78CD"/>
    <w:rsid w:val="004F7AA2"/>
    <w:rsid w:val="004F7DA8"/>
    <w:rsid w:val="00500C08"/>
    <w:rsid w:val="00501375"/>
    <w:rsid w:val="0050139A"/>
    <w:rsid w:val="00501DF2"/>
    <w:rsid w:val="00502254"/>
    <w:rsid w:val="005022FE"/>
    <w:rsid w:val="005047DF"/>
    <w:rsid w:val="0050595D"/>
    <w:rsid w:val="00506ACB"/>
    <w:rsid w:val="00507031"/>
    <w:rsid w:val="005075E9"/>
    <w:rsid w:val="00510CD6"/>
    <w:rsid w:val="005119B1"/>
    <w:rsid w:val="00511DC0"/>
    <w:rsid w:val="0051410B"/>
    <w:rsid w:val="0051449A"/>
    <w:rsid w:val="0051757C"/>
    <w:rsid w:val="00517A87"/>
    <w:rsid w:val="00517FCB"/>
    <w:rsid w:val="0052217D"/>
    <w:rsid w:val="00522CE2"/>
    <w:rsid w:val="005304A5"/>
    <w:rsid w:val="0053234E"/>
    <w:rsid w:val="0053319C"/>
    <w:rsid w:val="00533721"/>
    <w:rsid w:val="00533E91"/>
    <w:rsid w:val="0053469C"/>
    <w:rsid w:val="00535733"/>
    <w:rsid w:val="00535DFC"/>
    <w:rsid w:val="00540068"/>
    <w:rsid w:val="005408C6"/>
    <w:rsid w:val="00543E56"/>
    <w:rsid w:val="0054503C"/>
    <w:rsid w:val="00545440"/>
    <w:rsid w:val="005468B2"/>
    <w:rsid w:val="005505DF"/>
    <w:rsid w:val="00551B97"/>
    <w:rsid w:val="00552686"/>
    <w:rsid w:val="005557C8"/>
    <w:rsid w:val="00556AA8"/>
    <w:rsid w:val="005570AE"/>
    <w:rsid w:val="00557F0D"/>
    <w:rsid w:val="00560289"/>
    <w:rsid w:val="0056147A"/>
    <w:rsid w:val="005624E2"/>
    <w:rsid w:val="0056553F"/>
    <w:rsid w:val="00566B63"/>
    <w:rsid w:val="005709AB"/>
    <w:rsid w:val="00570EB5"/>
    <w:rsid w:val="00575ACA"/>
    <w:rsid w:val="00575E4A"/>
    <w:rsid w:val="005769BA"/>
    <w:rsid w:val="00577D48"/>
    <w:rsid w:val="00581F8F"/>
    <w:rsid w:val="005828D7"/>
    <w:rsid w:val="00582A39"/>
    <w:rsid w:val="005832B7"/>
    <w:rsid w:val="00585C24"/>
    <w:rsid w:val="005864A9"/>
    <w:rsid w:val="00590B08"/>
    <w:rsid w:val="00591A98"/>
    <w:rsid w:val="005920BA"/>
    <w:rsid w:val="00594E6E"/>
    <w:rsid w:val="005958BD"/>
    <w:rsid w:val="00596D85"/>
    <w:rsid w:val="005A0526"/>
    <w:rsid w:val="005A0F0E"/>
    <w:rsid w:val="005A1107"/>
    <w:rsid w:val="005A14D5"/>
    <w:rsid w:val="005A30C4"/>
    <w:rsid w:val="005A3B3E"/>
    <w:rsid w:val="005A4751"/>
    <w:rsid w:val="005A5193"/>
    <w:rsid w:val="005A68C8"/>
    <w:rsid w:val="005A76B2"/>
    <w:rsid w:val="005B23FF"/>
    <w:rsid w:val="005B2923"/>
    <w:rsid w:val="005B2EDA"/>
    <w:rsid w:val="005B427F"/>
    <w:rsid w:val="005B44E4"/>
    <w:rsid w:val="005B4651"/>
    <w:rsid w:val="005B512B"/>
    <w:rsid w:val="005B576C"/>
    <w:rsid w:val="005B66FB"/>
    <w:rsid w:val="005B68F3"/>
    <w:rsid w:val="005C0F09"/>
    <w:rsid w:val="005C10B1"/>
    <w:rsid w:val="005C1AF9"/>
    <w:rsid w:val="005C2379"/>
    <w:rsid w:val="005C2AFA"/>
    <w:rsid w:val="005C2BE6"/>
    <w:rsid w:val="005C3267"/>
    <w:rsid w:val="005C33CC"/>
    <w:rsid w:val="005C3F7E"/>
    <w:rsid w:val="005C4160"/>
    <w:rsid w:val="005C686A"/>
    <w:rsid w:val="005C73DB"/>
    <w:rsid w:val="005C7432"/>
    <w:rsid w:val="005C7C89"/>
    <w:rsid w:val="005D1E6A"/>
    <w:rsid w:val="005D4EB9"/>
    <w:rsid w:val="005D7024"/>
    <w:rsid w:val="005D7975"/>
    <w:rsid w:val="005E0372"/>
    <w:rsid w:val="005E1881"/>
    <w:rsid w:val="005E241D"/>
    <w:rsid w:val="005E39DE"/>
    <w:rsid w:val="005E3F97"/>
    <w:rsid w:val="005E4651"/>
    <w:rsid w:val="005E638B"/>
    <w:rsid w:val="005E69BF"/>
    <w:rsid w:val="005F0111"/>
    <w:rsid w:val="005F0399"/>
    <w:rsid w:val="005F1070"/>
    <w:rsid w:val="005F2E48"/>
    <w:rsid w:val="005F4588"/>
    <w:rsid w:val="005F78F9"/>
    <w:rsid w:val="00605D22"/>
    <w:rsid w:val="00607D96"/>
    <w:rsid w:val="006133E3"/>
    <w:rsid w:val="00613782"/>
    <w:rsid w:val="00613A90"/>
    <w:rsid w:val="00613C87"/>
    <w:rsid w:val="006143B2"/>
    <w:rsid w:val="00620297"/>
    <w:rsid w:val="00622C73"/>
    <w:rsid w:val="00623DFA"/>
    <w:rsid w:val="00623F3E"/>
    <w:rsid w:val="00624D3C"/>
    <w:rsid w:val="006302FA"/>
    <w:rsid w:val="006316A7"/>
    <w:rsid w:val="00631BE5"/>
    <w:rsid w:val="006339DC"/>
    <w:rsid w:val="00634146"/>
    <w:rsid w:val="00635A75"/>
    <w:rsid w:val="00635BFE"/>
    <w:rsid w:val="00635F56"/>
    <w:rsid w:val="00637614"/>
    <w:rsid w:val="00637F63"/>
    <w:rsid w:val="0064152B"/>
    <w:rsid w:val="00641A3A"/>
    <w:rsid w:val="00641B5E"/>
    <w:rsid w:val="00644A27"/>
    <w:rsid w:val="00645041"/>
    <w:rsid w:val="0064520B"/>
    <w:rsid w:val="00645BDD"/>
    <w:rsid w:val="00646858"/>
    <w:rsid w:val="00646940"/>
    <w:rsid w:val="00647A94"/>
    <w:rsid w:val="0065041A"/>
    <w:rsid w:val="00651256"/>
    <w:rsid w:val="00651461"/>
    <w:rsid w:val="0065231A"/>
    <w:rsid w:val="00652BC5"/>
    <w:rsid w:val="0065442B"/>
    <w:rsid w:val="00655847"/>
    <w:rsid w:val="00657316"/>
    <w:rsid w:val="00660666"/>
    <w:rsid w:val="00660D90"/>
    <w:rsid w:val="00661558"/>
    <w:rsid w:val="00665037"/>
    <w:rsid w:val="00665DE8"/>
    <w:rsid w:val="00665F96"/>
    <w:rsid w:val="00667353"/>
    <w:rsid w:val="006701FF"/>
    <w:rsid w:val="0067373D"/>
    <w:rsid w:val="00673888"/>
    <w:rsid w:val="00673AEB"/>
    <w:rsid w:val="006741CF"/>
    <w:rsid w:val="00674473"/>
    <w:rsid w:val="006747AA"/>
    <w:rsid w:val="0067565E"/>
    <w:rsid w:val="006758BD"/>
    <w:rsid w:val="006761E8"/>
    <w:rsid w:val="0068023D"/>
    <w:rsid w:val="0068050E"/>
    <w:rsid w:val="00681C2E"/>
    <w:rsid w:val="00681F75"/>
    <w:rsid w:val="0068314F"/>
    <w:rsid w:val="0068372A"/>
    <w:rsid w:val="006846A8"/>
    <w:rsid w:val="00684DFC"/>
    <w:rsid w:val="00686AA9"/>
    <w:rsid w:val="0068794B"/>
    <w:rsid w:val="00687B0D"/>
    <w:rsid w:val="00687D53"/>
    <w:rsid w:val="00687FAF"/>
    <w:rsid w:val="006903BC"/>
    <w:rsid w:val="00691138"/>
    <w:rsid w:val="006942B7"/>
    <w:rsid w:val="00695980"/>
    <w:rsid w:val="00695FCA"/>
    <w:rsid w:val="00696AE1"/>
    <w:rsid w:val="0069733B"/>
    <w:rsid w:val="00697CA2"/>
    <w:rsid w:val="00697F0B"/>
    <w:rsid w:val="006A0E9A"/>
    <w:rsid w:val="006A1CC4"/>
    <w:rsid w:val="006A20DF"/>
    <w:rsid w:val="006A325E"/>
    <w:rsid w:val="006A7F6B"/>
    <w:rsid w:val="006B06AA"/>
    <w:rsid w:val="006B3BCB"/>
    <w:rsid w:val="006B3F19"/>
    <w:rsid w:val="006B4E93"/>
    <w:rsid w:val="006B73ED"/>
    <w:rsid w:val="006C0FDA"/>
    <w:rsid w:val="006C4ED1"/>
    <w:rsid w:val="006C5112"/>
    <w:rsid w:val="006C5DFA"/>
    <w:rsid w:val="006C6946"/>
    <w:rsid w:val="006C74C9"/>
    <w:rsid w:val="006D03D2"/>
    <w:rsid w:val="006D23D7"/>
    <w:rsid w:val="006D2C91"/>
    <w:rsid w:val="006D35A2"/>
    <w:rsid w:val="006D40B7"/>
    <w:rsid w:val="006D47E9"/>
    <w:rsid w:val="006D500D"/>
    <w:rsid w:val="006D687B"/>
    <w:rsid w:val="006E2E2B"/>
    <w:rsid w:val="006E37C6"/>
    <w:rsid w:val="006E3CFC"/>
    <w:rsid w:val="006E41E7"/>
    <w:rsid w:val="006E50DA"/>
    <w:rsid w:val="006E5FD9"/>
    <w:rsid w:val="006E6989"/>
    <w:rsid w:val="006E763B"/>
    <w:rsid w:val="006F2489"/>
    <w:rsid w:val="006F3641"/>
    <w:rsid w:val="006F3F28"/>
    <w:rsid w:val="006F72AF"/>
    <w:rsid w:val="006F7B93"/>
    <w:rsid w:val="00700824"/>
    <w:rsid w:val="0070109E"/>
    <w:rsid w:val="0070302E"/>
    <w:rsid w:val="00703799"/>
    <w:rsid w:val="00704412"/>
    <w:rsid w:val="00704D6F"/>
    <w:rsid w:val="00705CEA"/>
    <w:rsid w:val="00706335"/>
    <w:rsid w:val="00710A47"/>
    <w:rsid w:val="007127E4"/>
    <w:rsid w:val="00712EEA"/>
    <w:rsid w:val="007135C7"/>
    <w:rsid w:val="00713A3D"/>
    <w:rsid w:val="007148FD"/>
    <w:rsid w:val="00714A5D"/>
    <w:rsid w:val="00715398"/>
    <w:rsid w:val="00716710"/>
    <w:rsid w:val="00717C69"/>
    <w:rsid w:val="007226EF"/>
    <w:rsid w:val="007233F7"/>
    <w:rsid w:val="00724F2C"/>
    <w:rsid w:val="007267A5"/>
    <w:rsid w:val="00726FEE"/>
    <w:rsid w:val="0073078C"/>
    <w:rsid w:val="007319C5"/>
    <w:rsid w:val="0073408C"/>
    <w:rsid w:val="00734E37"/>
    <w:rsid w:val="007352F6"/>
    <w:rsid w:val="00737A5D"/>
    <w:rsid w:val="00741184"/>
    <w:rsid w:val="00743B3A"/>
    <w:rsid w:val="0074587B"/>
    <w:rsid w:val="00746096"/>
    <w:rsid w:val="00747637"/>
    <w:rsid w:val="0075085F"/>
    <w:rsid w:val="007522D5"/>
    <w:rsid w:val="0075245A"/>
    <w:rsid w:val="00753C46"/>
    <w:rsid w:val="00753EB9"/>
    <w:rsid w:val="00754DF4"/>
    <w:rsid w:val="00755564"/>
    <w:rsid w:val="00756023"/>
    <w:rsid w:val="007565FB"/>
    <w:rsid w:val="007603CF"/>
    <w:rsid w:val="00763B90"/>
    <w:rsid w:val="00764DA6"/>
    <w:rsid w:val="00766239"/>
    <w:rsid w:val="0076657F"/>
    <w:rsid w:val="007672C7"/>
    <w:rsid w:val="00767421"/>
    <w:rsid w:val="007707DC"/>
    <w:rsid w:val="0077297E"/>
    <w:rsid w:val="007740ED"/>
    <w:rsid w:val="00776546"/>
    <w:rsid w:val="00777F21"/>
    <w:rsid w:val="00780D77"/>
    <w:rsid w:val="00780F00"/>
    <w:rsid w:val="00783492"/>
    <w:rsid w:val="00784E5B"/>
    <w:rsid w:val="007871B9"/>
    <w:rsid w:val="0079094A"/>
    <w:rsid w:val="0079101C"/>
    <w:rsid w:val="00792BEB"/>
    <w:rsid w:val="007931F1"/>
    <w:rsid w:val="00794567"/>
    <w:rsid w:val="00794A1D"/>
    <w:rsid w:val="00794BFE"/>
    <w:rsid w:val="00796876"/>
    <w:rsid w:val="007972D0"/>
    <w:rsid w:val="0079736F"/>
    <w:rsid w:val="00797E3F"/>
    <w:rsid w:val="007A03F4"/>
    <w:rsid w:val="007A12B2"/>
    <w:rsid w:val="007B2B3E"/>
    <w:rsid w:val="007B4E83"/>
    <w:rsid w:val="007B4F68"/>
    <w:rsid w:val="007B52FE"/>
    <w:rsid w:val="007C304A"/>
    <w:rsid w:val="007C5144"/>
    <w:rsid w:val="007C686D"/>
    <w:rsid w:val="007C78FC"/>
    <w:rsid w:val="007C7DFB"/>
    <w:rsid w:val="007D035C"/>
    <w:rsid w:val="007D08A1"/>
    <w:rsid w:val="007D0F1A"/>
    <w:rsid w:val="007D3019"/>
    <w:rsid w:val="007E33C9"/>
    <w:rsid w:val="007E5872"/>
    <w:rsid w:val="007F299D"/>
    <w:rsid w:val="007F4C36"/>
    <w:rsid w:val="007F6281"/>
    <w:rsid w:val="007F7857"/>
    <w:rsid w:val="00800B6F"/>
    <w:rsid w:val="00802870"/>
    <w:rsid w:val="00802D0E"/>
    <w:rsid w:val="008056F1"/>
    <w:rsid w:val="008062F6"/>
    <w:rsid w:val="0081130E"/>
    <w:rsid w:val="0081421D"/>
    <w:rsid w:val="00814228"/>
    <w:rsid w:val="00816D37"/>
    <w:rsid w:val="008178A8"/>
    <w:rsid w:val="00817EAB"/>
    <w:rsid w:val="0082248B"/>
    <w:rsid w:val="00823029"/>
    <w:rsid w:val="00823F6B"/>
    <w:rsid w:val="0082410E"/>
    <w:rsid w:val="00825812"/>
    <w:rsid w:val="008261E7"/>
    <w:rsid w:val="00826EF5"/>
    <w:rsid w:val="008276BF"/>
    <w:rsid w:val="008278BD"/>
    <w:rsid w:val="00827C9C"/>
    <w:rsid w:val="00830BF1"/>
    <w:rsid w:val="00830FD4"/>
    <w:rsid w:val="008334F7"/>
    <w:rsid w:val="0083441C"/>
    <w:rsid w:val="00834774"/>
    <w:rsid w:val="00834A01"/>
    <w:rsid w:val="008351AA"/>
    <w:rsid w:val="008357D0"/>
    <w:rsid w:val="00837284"/>
    <w:rsid w:val="00840CF2"/>
    <w:rsid w:val="0084137A"/>
    <w:rsid w:val="0084399C"/>
    <w:rsid w:val="008443C1"/>
    <w:rsid w:val="00845362"/>
    <w:rsid w:val="008457DA"/>
    <w:rsid w:val="00846281"/>
    <w:rsid w:val="008467D3"/>
    <w:rsid w:val="00851878"/>
    <w:rsid w:val="00852117"/>
    <w:rsid w:val="00857166"/>
    <w:rsid w:val="008579B3"/>
    <w:rsid w:val="008600BE"/>
    <w:rsid w:val="00861253"/>
    <w:rsid w:val="00861C8B"/>
    <w:rsid w:val="00862AF4"/>
    <w:rsid w:val="0086398F"/>
    <w:rsid w:val="008671B3"/>
    <w:rsid w:val="00871BBC"/>
    <w:rsid w:val="00872D36"/>
    <w:rsid w:val="00873857"/>
    <w:rsid w:val="00873BB1"/>
    <w:rsid w:val="00876920"/>
    <w:rsid w:val="00882543"/>
    <w:rsid w:val="008842B6"/>
    <w:rsid w:val="008869BB"/>
    <w:rsid w:val="00887A63"/>
    <w:rsid w:val="008902BB"/>
    <w:rsid w:val="00891020"/>
    <w:rsid w:val="0089129F"/>
    <w:rsid w:val="0089179C"/>
    <w:rsid w:val="00891FE9"/>
    <w:rsid w:val="00891FEE"/>
    <w:rsid w:val="00893B50"/>
    <w:rsid w:val="00893C91"/>
    <w:rsid w:val="0089431D"/>
    <w:rsid w:val="008956C3"/>
    <w:rsid w:val="00895F88"/>
    <w:rsid w:val="00896177"/>
    <w:rsid w:val="00897E7F"/>
    <w:rsid w:val="008A01CB"/>
    <w:rsid w:val="008A0819"/>
    <w:rsid w:val="008A4A68"/>
    <w:rsid w:val="008A4C0C"/>
    <w:rsid w:val="008A56DB"/>
    <w:rsid w:val="008B0A8F"/>
    <w:rsid w:val="008B0F75"/>
    <w:rsid w:val="008B135B"/>
    <w:rsid w:val="008B3412"/>
    <w:rsid w:val="008B4C5A"/>
    <w:rsid w:val="008B4EF7"/>
    <w:rsid w:val="008B5D08"/>
    <w:rsid w:val="008B76BD"/>
    <w:rsid w:val="008C0224"/>
    <w:rsid w:val="008C246C"/>
    <w:rsid w:val="008C51F7"/>
    <w:rsid w:val="008C541F"/>
    <w:rsid w:val="008C6EB4"/>
    <w:rsid w:val="008D19C2"/>
    <w:rsid w:val="008D5B12"/>
    <w:rsid w:val="008D6805"/>
    <w:rsid w:val="008E4AEC"/>
    <w:rsid w:val="008E5075"/>
    <w:rsid w:val="008E51EB"/>
    <w:rsid w:val="008E6EA5"/>
    <w:rsid w:val="008E7397"/>
    <w:rsid w:val="008F0B75"/>
    <w:rsid w:val="008F136C"/>
    <w:rsid w:val="008F2842"/>
    <w:rsid w:val="008F380B"/>
    <w:rsid w:val="008F3C47"/>
    <w:rsid w:val="008F511B"/>
    <w:rsid w:val="008F5FD3"/>
    <w:rsid w:val="008F6E4A"/>
    <w:rsid w:val="008F7E4B"/>
    <w:rsid w:val="00900223"/>
    <w:rsid w:val="00902F55"/>
    <w:rsid w:val="009030D2"/>
    <w:rsid w:val="009033E1"/>
    <w:rsid w:val="0090364B"/>
    <w:rsid w:val="00904AD5"/>
    <w:rsid w:val="00906377"/>
    <w:rsid w:val="00906789"/>
    <w:rsid w:val="00907016"/>
    <w:rsid w:val="009135C7"/>
    <w:rsid w:val="009138FB"/>
    <w:rsid w:val="009145B3"/>
    <w:rsid w:val="00917DF8"/>
    <w:rsid w:val="0092074C"/>
    <w:rsid w:val="00920B41"/>
    <w:rsid w:val="009243C9"/>
    <w:rsid w:val="00926E53"/>
    <w:rsid w:val="00930B52"/>
    <w:rsid w:val="0093102A"/>
    <w:rsid w:val="009311AC"/>
    <w:rsid w:val="00931738"/>
    <w:rsid w:val="0093195B"/>
    <w:rsid w:val="00932433"/>
    <w:rsid w:val="0093310F"/>
    <w:rsid w:val="009334D3"/>
    <w:rsid w:val="00934975"/>
    <w:rsid w:val="00936CB0"/>
    <w:rsid w:val="009402BB"/>
    <w:rsid w:val="00942264"/>
    <w:rsid w:val="0094278F"/>
    <w:rsid w:val="00943C70"/>
    <w:rsid w:val="0094610B"/>
    <w:rsid w:val="00946768"/>
    <w:rsid w:val="0095254B"/>
    <w:rsid w:val="00952A37"/>
    <w:rsid w:val="00953788"/>
    <w:rsid w:val="00954CAC"/>
    <w:rsid w:val="00956C3E"/>
    <w:rsid w:val="00960043"/>
    <w:rsid w:val="009601FF"/>
    <w:rsid w:val="0096129C"/>
    <w:rsid w:val="00961BBA"/>
    <w:rsid w:val="009624F8"/>
    <w:rsid w:val="0096313B"/>
    <w:rsid w:val="009631EC"/>
    <w:rsid w:val="009637B2"/>
    <w:rsid w:val="009657F0"/>
    <w:rsid w:val="00965EED"/>
    <w:rsid w:val="00966011"/>
    <w:rsid w:val="00967BC7"/>
    <w:rsid w:val="00972396"/>
    <w:rsid w:val="00973BBC"/>
    <w:rsid w:val="0097466D"/>
    <w:rsid w:val="0097520B"/>
    <w:rsid w:val="009762AD"/>
    <w:rsid w:val="00976E32"/>
    <w:rsid w:val="00984055"/>
    <w:rsid w:val="00985132"/>
    <w:rsid w:val="0098584D"/>
    <w:rsid w:val="009859CD"/>
    <w:rsid w:val="009861CF"/>
    <w:rsid w:val="00986344"/>
    <w:rsid w:val="0098650F"/>
    <w:rsid w:val="0098674A"/>
    <w:rsid w:val="009872A1"/>
    <w:rsid w:val="0099105D"/>
    <w:rsid w:val="00991A74"/>
    <w:rsid w:val="00992E49"/>
    <w:rsid w:val="00992EC0"/>
    <w:rsid w:val="009949CD"/>
    <w:rsid w:val="00997851"/>
    <w:rsid w:val="009A03B7"/>
    <w:rsid w:val="009A0693"/>
    <w:rsid w:val="009A193E"/>
    <w:rsid w:val="009A1AA9"/>
    <w:rsid w:val="009A29C4"/>
    <w:rsid w:val="009A2EA1"/>
    <w:rsid w:val="009A3BA5"/>
    <w:rsid w:val="009A3D84"/>
    <w:rsid w:val="009A52DB"/>
    <w:rsid w:val="009A639B"/>
    <w:rsid w:val="009A6DD1"/>
    <w:rsid w:val="009A7395"/>
    <w:rsid w:val="009A756F"/>
    <w:rsid w:val="009A7788"/>
    <w:rsid w:val="009B0740"/>
    <w:rsid w:val="009B0CAC"/>
    <w:rsid w:val="009B1E96"/>
    <w:rsid w:val="009B1FF2"/>
    <w:rsid w:val="009B32DF"/>
    <w:rsid w:val="009B38E3"/>
    <w:rsid w:val="009B6385"/>
    <w:rsid w:val="009B6B78"/>
    <w:rsid w:val="009C0103"/>
    <w:rsid w:val="009C0867"/>
    <w:rsid w:val="009C1A20"/>
    <w:rsid w:val="009C27A2"/>
    <w:rsid w:val="009C3EA7"/>
    <w:rsid w:val="009C4A8E"/>
    <w:rsid w:val="009C5769"/>
    <w:rsid w:val="009C59B2"/>
    <w:rsid w:val="009C5C03"/>
    <w:rsid w:val="009C6F86"/>
    <w:rsid w:val="009C7050"/>
    <w:rsid w:val="009D0113"/>
    <w:rsid w:val="009D06AE"/>
    <w:rsid w:val="009D1065"/>
    <w:rsid w:val="009D42EB"/>
    <w:rsid w:val="009D4448"/>
    <w:rsid w:val="009D7380"/>
    <w:rsid w:val="009E2C08"/>
    <w:rsid w:val="009E3070"/>
    <w:rsid w:val="009E3633"/>
    <w:rsid w:val="009E3AFD"/>
    <w:rsid w:val="009E551F"/>
    <w:rsid w:val="009E5B12"/>
    <w:rsid w:val="009E6292"/>
    <w:rsid w:val="009E7334"/>
    <w:rsid w:val="009F2AC8"/>
    <w:rsid w:val="009F2CA2"/>
    <w:rsid w:val="009F40CB"/>
    <w:rsid w:val="009F42CB"/>
    <w:rsid w:val="009F4362"/>
    <w:rsid w:val="009F442B"/>
    <w:rsid w:val="009F527F"/>
    <w:rsid w:val="009F5B0B"/>
    <w:rsid w:val="009F6111"/>
    <w:rsid w:val="009F7477"/>
    <w:rsid w:val="00A0062B"/>
    <w:rsid w:val="00A02DD6"/>
    <w:rsid w:val="00A02F71"/>
    <w:rsid w:val="00A03D11"/>
    <w:rsid w:val="00A06453"/>
    <w:rsid w:val="00A07245"/>
    <w:rsid w:val="00A07F44"/>
    <w:rsid w:val="00A1050F"/>
    <w:rsid w:val="00A11569"/>
    <w:rsid w:val="00A130AA"/>
    <w:rsid w:val="00A13754"/>
    <w:rsid w:val="00A1577E"/>
    <w:rsid w:val="00A15A13"/>
    <w:rsid w:val="00A17294"/>
    <w:rsid w:val="00A176BE"/>
    <w:rsid w:val="00A238F7"/>
    <w:rsid w:val="00A24DCA"/>
    <w:rsid w:val="00A25859"/>
    <w:rsid w:val="00A26370"/>
    <w:rsid w:val="00A26E96"/>
    <w:rsid w:val="00A270B7"/>
    <w:rsid w:val="00A300E1"/>
    <w:rsid w:val="00A30727"/>
    <w:rsid w:val="00A33D60"/>
    <w:rsid w:val="00A35769"/>
    <w:rsid w:val="00A35979"/>
    <w:rsid w:val="00A35EED"/>
    <w:rsid w:val="00A40F73"/>
    <w:rsid w:val="00A448BF"/>
    <w:rsid w:val="00A44B08"/>
    <w:rsid w:val="00A452B0"/>
    <w:rsid w:val="00A46539"/>
    <w:rsid w:val="00A465A1"/>
    <w:rsid w:val="00A4690B"/>
    <w:rsid w:val="00A477ED"/>
    <w:rsid w:val="00A47CF6"/>
    <w:rsid w:val="00A50219"/>
    <w:rsid w:val="00A50D21"/>
    <w:rsid w:val="00A5155F"/>
    <w:rsid w:val="00A517D3"/>
    <w:rsid w:val="00A51A59"/>
    <w:rsid w:val="00A53C2F"/>
    <w:rsid w:val="00A540EB"/>
    <w:rsid w:val="00A556B4"/>
    <w:rsid w:val="00A60B32"/>
    <w:rsid w:val="00A60CFD"/>
    <w:rsid w:val="00A61893"/>
    <w:rsid w:val="00A62AE4"/>
    <w:rsid w:val="00A62CA9"/>
    <w:rsid w:val="00A65143"/>
    <w:rsid w:val="00A6545E"/>
    <w:rsid w:val="00A65CAB"/>
    <w:rsid w:val="00A66538"/>
    <w:rsid w:val="00A67C7C"/>
    <w:rsid w:val="00A700E0"/>
    <w:rsid w:val="00A70DD4"/>
    <w:rsid w:val="00A70FAE"/>
    <w:rsid w:val="00A72938"/>
    <w:rsid w:val="00A73AD0"/>
    <w:rsid w:val="00A74492"/>
    <w:rsid w:val="00A76571"/>
    <w:rsid w:val="00A768B0"/>
    <w:rsid w:val="00A76B1D"/>
    <w:rsid w:val="00A76CAF"/>
    <w:rsid w:val="00A77A01"/>
    <w:rsid w:val="00A82CB8"/>
    <w:rsid w:val="00A86636"/>
    <w:rsid w:val="00A90838"/>
    <w:rsid w:val="00A9225E"/>
    <w:rsid w:val="00A92914"/>
    <w:rsid w:val="00A958AF"/>
    <w:rsid w:val="00A96238"/>
    <w:rsid w:val="00A96E2F"/>
    <w:rsid w:val="00A977E9"/>
    <w:rsid w:val="00A979E5"/>
    <w:rsid w:val="00A97E0A"/>
    <w:rsid w:val="00AA110C"/>
    <w:rsid w:val="00AA1A1F"/>
    <w:rsid w:val="00AA30C3"/>
    <w:rsid w:val="00AA68AC"/>
    <w:rsid w:val="00AA6914"/>
    <w:rsid w:val="00AA6DD2"/>
    <w:rsid w:val="00AA6E1F"/>
    <w:rsid w:val="00AB448D"/>
    <w:rsid w:val="00AB5026"/>
    <w:rsid w:val="00AB64C1"/>
    <w:rsid w:val="00AB69B3"/>
    <w:rsid w:val="00AB792C"/>
    <w:rsid w:val="00AC0A77"/>
    <w:rsid w:val="00AC2029"/>
    <w:rsid w:val="00AC279B"/>
    <w:rsid w:val="00AC28AB"/>
    <w:rsid w:val="00AC2E3A"/>
    <w:rsid w:val="00AC5FC4"/>
    <w:rsid w:val="00AD12DD"/>
    <w:rsid w:val="00AD1A94"/>
    <w:rsid w:val="00AD3DB5"/>
    <w:rsid w:val="00AD3F76"/>
    <w:rsid w:val="00AD4D36"/>
    <w:rsid w:val="00AD529F"/>
    <w:rsid w:val="00AD7CA7"/>
    <w:rsid w:val="00AE1F22"/>
    <w:rsid w:val="00AE20D1"/>
    <w:rsid w:val="00AE2706"/>
    <w:rsid w:val="00AE6592"/>
    <w:rsid w:val="00AE78E9"/>
    <w:rsid w:val="00AF15C2"/>
    <w:rsid w:val="00AF18DC"/>
    <w:rsid w:val="00AF323E"/>
    <w:rsid w:val="00AF32E8"/>
    <w:rsid w:val="00AF3890"/>
    <w:rsid w:val="00AF56BB"/>
    <w:rsid w:val="00AF6DE4"/>
    <w:rsid w:val="00B01388"/>
    <w:rsid w:val="00B02F3A"/>
    <w:rsid w:val="00B03C32"/>
    <w:rsid w:val="00B05834"/>
    <w:rsid w:val="00B0666E"/>
    <w:rsid w:val="00B06E44"/>
    <w:rsid w:val="00B074A6"/>
    <w:rsid w:val="00B109D6"/>
    <w:rsid w:val="00B11838"/>
    <w:rsid w:val="00B11B34"/>
    <w:rsid w:val="00B1600F"/>
    <w:rsid w:val="00B16B92"/>
    <w:rsid w:val="00B230CB"/>
    <w:rsid w:val="00B235E4"/>
    <w:rsid w:val="00B24205"/>
    <w:rsid w:val="00B24620"/>
    <w:rsid w:val="00B247F4"/>
    <w:rsid w:val="00B26743"/>
    <w:rsid w:val="00B267D1"/>
    <w:rsid w:val="00B26864"/>
    <w:rsid w:val="00B27722"/>
    <w:rsid w:val="00B30EC4"/>
    <w:rsid w:val="00B315EF"/>
    <w:rsid w:val="00B3428F"/>
    <w:rsid w:val="00B35973"/>
    <w:rsid w:val="00B36838"/>
    <w:rsid w:val="00B370B9"/>
    <w:rsid w:val="00B37292"/>
    <w:rsid w:val="00B37815"/>
    <w:rsid w:val="00B400D4"/>
    <w:rsid w:val="00B403D1"/>
    <w:rsid w:val="00B438B9"/>
    <w:rsid w:val="00B44056"/>
    <w:rsid w:val="00B451B2"/>
    <w:rsid w:val="00B46DC4"/>
    <w:rsid w:val="00B47BC3"/>
    <w:rsid w:val="00B5068E"/>
    <w:rsid w:val="00B52CA6"/>
    <w:rsid w:val="00B52DA1"/>
    <w:rsid w:val="00B536AE"/>
    <w:rsid w:val="00B53749"/>
    <w:rsid w:val="00B54695"/>
    <w:rsid w:val="00B56C07"/>
    <w:rsid w:val="00B6122C"/>
    <w:rsid w:val="00B61BEE"/>
    <w:rsid w:val="00B62996"/>
    <w:rsid w:val="00B63845"/>
    <w:rsid w:val="00B658AC"/>
    <w:rsid w:val="00B67963"/>
    <w:rsid w:val="00B67ACF"/>
    <w:rsid w:val="00B719D5"/>
    <w:rsid w:val="00B741C8"/>
    <w:rsid w:val="00B748D8"/>
    <w:rsid w:val="00B74A7A"/>
    <w:rsid w:val="00B76027"/>
    <w:rsid w:val="00B7676D"/>
    <w:rsid w:val="00B76D56"/>
    <w:rsid w:val="00B7756E"/>
    <w:rsid w:val="00B77B3B"/>
    <w:rsid w:val="00B81A93"/>
    <w:rsid w:val="00B826FF"/>
    <w:rsid w:val="00B836EE"/>
    <w:rsid w:val="00B83996"/>
    <w:rsid w:val="00B83C8A"/>
    <w:rsid w:val="00B83EA7"/>
    <w:rsid w:val="00B87357"/>
    <w:rsid w:val="00B87B4D"/>
    <w:rsid w:val="00B90678"/>
    <w:rsid w:val="00B90871"/>
    <w:rsid w:val="00B91B4F"/>
    <w:rsid w:val="00B92FD8"/>
    <w:rsid w:val="00B9441D"/>
    <w:rsid w:val="00B947FA"/>
    <w:rsid w:val="00B974B1"/>
    <w:rsid w:val="00BA078E"/>
    <w:rsid w:val="00BA07A8"/>
    <w:rsid w:val="00BA4F73"/>
    <w:rsid w:val="00BA630B"/>
    <w:rsid w:val="00BA6497"/>
    <w:rsid w:val="00BA767B"/>
    <w:rsid w:val="00BB068F"/>
    <w:rsid w:val="00BB14C7"/>
    <w:rsid w:val="00BB1CFA"/>
    <w:rsid w:val="00BB2C40"/>
    <w:rsid w:val="00BB2CA3"/>
    <w:rsid w:val="00BB2D30"/>
    <w:rsid w:val="00BB33F5"/>
    <w:rsid w:val="00BB47C1"/>
    <w:rsid w:val="00BB4DE3"/>
    <w:rsid w:val="00BB690D"/>
    <w:rsid w:val="00BC05D5"/>
    <w:rsid w:val="00BC0A85"/>
    <w:rsid w:val="00BC29F1"/>
    <w:rsid w:val="00BC2ABE"/>
    <w:rsid w:val="00BC357B"/>
    <w:rsid w:val="00BC3854"/>
    <w:rsid w:val="00BC40B6"/>
    <w:rsid w:val="00BC4828"/>
    <w:rsid w:val="00BC54A4"/>
    <w:rsid w:val="00BC5611"/>
    <w:rsid w:val="00BD0A67"/>
    <w:rsid w:val="00BD0B86"/>
    <w:rsid w:val="00BD12F1"/>
    <w:rsid w:val="00BD162A"/>
    <w:rsid w:val="00BD2469"/>
    <w:rsid w:val="00BD2917"/>
    <w:rsid w:val="00BD4077"/>
    <w:rsid w:val="00BD5C9E"/>
    <w:rsid w:val="00BD675C"/>
    <w:rsid w:val="00BD76F9"/>
    <w:rsid w:val="00BE0976"/>
    <w:rsid w:val="00BE12FE"/>
    <w:rsid w:val="00BE3E8A"/>
    <w:rsid w:val="00BE48AF"/>
    <w:rsid w:val="00BE4B25"/>
    <w:rsid w:val="00BE4C43"/>
    <w:rsid w:val="00BE63B5"/>
    <w:rsid w:val="00BE7143"/>
    <w:rsid w:val="00BF17F5"/>
    <w:rsid w:val="00BF3325"/>
    <w:rsid w:val="00BF33F7"/>
    <w:rsid w:val="00BF5B98"/>
    <w:rsid w:val="00C0004C"/>
    <w:rsid w:val="00C0301E"/>
    <w:rsid w:val="00C047A6"/>
    <w:rsid w:val="00C05E84"/>
    <w:rsid w:val="00C06A73"/>
    <w:rsid w:val="00C06D55"/>
    <w:rsid w:val="00C07D9B"/>
    <w:rsid w:val="00C1173D"/>
    <w:rsid w:val="00C11D5F"/>
    <w:rsid w:val="00C124AA"/>
    <w:rsid w:val="00C12B8D"/>
    <w:rsid w:val="00C13640"/>
    <w:rsid w:val="00C139E5"/>
    <w:rsid w:val="00C143FD"/>
    <w:rsid w:val="00C15073"/>
    <w:rsid w:val="00C15BAA"/>
    <w:rsid w:val="00C15E2B"/>
    <w:rsid w:val="00C16A20"/>
    <w:rsid w:val="00C17A23"/>
    <w:rsid w:val="00C20578"/>
    <w:rsid w:val="00C213B4"/>
    <w:rsid w:val="00C21ADF"/>
    <w:rsid w:val="00C231BF"/>
    <w:rsid w:val="00C24803"/>
    <w:rsid w:val="00C24969"/>
    <w:rsid w:val="00C266AA"/>
    <w:rsid w:val="00C27291"/>
    <w:rsid w:val="00C272E3"/>
    <w:rsid w:val="00C30CFF"/>
    <w:rsid w:val="00C31CB6"/>
    <w:rsid w:val="00C337C6"/>
    <w:rsid w:val="00C3411A"/>
    <w:rsid w:val="00C36E6B"/>
    <w:rsid w:val="00C407E3"/>
    <w:rsid w:val="00C4163B"/>
    <w:rsid w:val="00C45BC9"/>
    <w:rsid w:val="00C46822"/>
    <w:rsid w:val="00C50393"/>
    <w:rsid w:val="00C50CF8"/>
    <w:rsid w:val="00C51140"/>
    <w:rsid w:val="00C51479"/>
    <w:rsid w:val="00C51C9C"/>
    <w:rsid w:val="00C51FAB"/>
    <w:rsid w:val="00C524E7"/>
    <w:rsid w:val="00C526BD"/>
    <w:rsid w:val="00C5368E"/>
    <w:rsid w:val="00C56D31"/>
    <w:rsid w:val="00C56D5A"/>
    <w:rsid w:val="00C57D3E"/>
    <w:rsid w:val="00C57E4B"/>
    <w:rsid w:val="00C57F95"/>
    <w:rsid w:val="00C612AF"/>
    <w:rsid w:val="00C61799"/>
    <w:rsid w:val="00C61825"/>
    <w:rsid w:val="00C61F24"/>
    <w:rsid w:val="00C64F4E"/>
    <w:rsid w:val="00C64FAF"/>
    <w:rsid w:val="00C65C61"/>
    <w:rsid w:val="00C66D44"/>
    <w:rsid w:val="00C7378E"/>
    <w:rsid w:val="00C73D11"/>
    <w:rsid w:val="00C76C05"/>
    <w:rsid w:val="00C76E1C"/>
    <w:rsid w:val="00C77563"/>
    <w:rsid w:val="00C7787C"/>
    <w:rsid w:val="00C77E13"/>
    <w:rsid w:val="00C77F9A"/>
    <w:rsid w:val="00C83EB2"/>
    <w:rsid w:val="00C8782C"/>
    <w:rsid w:val="00C90BB7"/>
    <w:rsid w:val="00C90FC6"/>
    <w:rsid w:val="00C94666"/>
    <w:rsid w:val="00C9685E"/>
    <w:rsid w:val="00C97753"/>
    <w:rsid w:val="00CA1475"/>
    <w:rsid w:val="00CA1DD7"/>
    <w:rsid w:val="00CA3280"/>
    <w:rsid w:val="00CA3A26"/>
    <w:rsid w:val="00CA5A9D"/>
    <w:rsid w:val="00CA6737"/>
    <w:rsid w:val="00CB05D7"/>
    <w:rsid w:val="00CB3AB1"/>
    <w:rsid w:val="00CB4464"/>
    <w:rsid w:val="00CB59DF"/>
    <w:rsid w:val="00CB6C35"/>
    <w:rsid w:val="00CC0EC1"/>
    <w:rsid w:val="00CC215C"/>
    <w:rsid w:val="00CC27C5"/>
    <w:rsid w:val="00CC292F"/>
    <w:rsid w:val="00CC2E4B"/>
    <w:rsid w:val="00CC2FF5"/>
    <w:rsid w:val="00CC3865"/>
    <w:rsid w:val="00CC408F"/>
    <w:rsid w:val="00CC6D74"/>
    <w:rsid w:val="00CC75CD"/>
    <w:rsid w:val="00CC76A8"/>
    <w:rsid w:val="00CC7EB1"/>
    <w:rsid w:val="00CD0E74"/>
    <w:rsid w:val="00CD1C26"/>
    <w:rsid w:val="00CD44DA"/>
    <w:rsid w:val="00CD4D88"/>
    <w:rsid w:val="00CD4F40"/>
    <w:rsid w:val="00CE0728"/>
    <w:rsid w:val="00CE0AF4"/>
    <w:rsid w:val="00CE22A0"/>
    <w:rsid w:val="00CE3FAE"/>
    <w:rsid w:val="00CE59BA"/>
    <w:rsid w:val="00CE6F81"/>
    <w:rsid w:val="00CE7198"/>
    <w:rsid w:val="00CE7745"/>
    <w:rsid w:val="00CE7D3A"/>
    <w:rsid w:val="00CF0C48"/>
    <w:rsid w:val="00CF1211"/>
    <w:rsid w:val="00CF1286"/>
    <w:rsid w:val="00CF19D3"/>
    <w:rsid w:val="00CF2FC4"/>
    <w:rsid w:val="00CF4BB5"/>
    <w:rsid w:val="00CF4D3C"/>
    <w:rsid w:val="00CF5E72"/>
    <w:rsid w:val="00CF5FD0"/>
    <w:rsid w:val="00CF6A9D"/>
    <w:rsid w:val="00D00EE1"/>
    <w:rsid w:val="00D01263"/>
    <w:rsid w:val="00D019C0"/>
    <w:rsid w:val="00D023A8"/>
    <w:rsid w:val="00D0433A"/>
    <w:rsid w:val="00D04E3D"/>
    <w:rsid w:val="00D066DB"/>
    <w:rsid w:val="00D0696D"/>
    <w:rsid w:val="00D070D5"/>
    <w:rsid w:val="00D100D3"/>
    <w:rsid w:val="00D1476D"/>
    <w:rsid w:val="00D14B75"/>
    <w:rsid w:val="00D15B81"/>
    <w:rsid w:val="00D1733E"/>
    <w:rsid w:val="00D21B77"/>
    <w:rsid w:val="00D22686"/>
    <w:rsid w:val="00D256F9"/>
    <w:rsid w:val="00D25FB2"/>
    <w:rsid w:val="00D274F4"/>
    <w:rsid w:val="00D278ED"/>
    <w:rsid w:val="00D27D91"/>
    <w:rsid w:val="00D3246D"/>
    <w:rsid w:val="00D32DC7"/>
    <w:rsid w:val="00D33EA0"/>
    <w:rsid w:val="00D37329"/>
    <w:rsid w:val="00D37439"/>
    <w:rsid w:val="00D37881"/>
    <w:rsid w:val="00D37EDD"/>
    <w:rsid w:val="00D44A26"/>
    <w:rsid w:val="00D44FD8"/>
    <w:rsid w:val="00D45D9F"/>
    <w:rsid w:val="00D506F2"/>
    <w:rsid w:val="00D53217"/>
    <w:rsid w:val="00D54E6E"/>
    <w:rsid w:val="00D557FA"/>
    <w:rsid w:val="00D57BAE"/>
    <w:rsid w:val="00D60613"/>
    <w:rsid w:val="00D62AF3"/>
    <w:rsid w:val="00D641CB"/>
    <w:rsid w:val="00D64D5C"/>
    <w:rsid w:val="00D65391"/>
    <w:rsid w:val="00D65BA9"/>
    <w:rsid w:val="00D70C45"/>
    <w:rsid w:val="00D714A2"/>
    <w:rsid w:val="00D71B62"/>
    <w:rsid w:val="00D72687"/>
    <w:rsid w:val="00D72CC9"/>
    <w:rsid w:val="00D73121"/>
    <w:rsid w:val="00D74B28"/>
    <w:rsid w:val="00D74BE1"/>
    <w:rsid w:val="00D80502"/>
    <w:rsid w:val="00D809CB"/>
    <w:rsid w:val="00D81B06"/>
    <w:rsid w:val="00D831D0"/>
    <w:rsid w:val="00D83F0B"/>
    <w:rsid w:val="00D852D9"/>
    <w:rsid w:val="00D85761"/>
    <w:rsid w:val="00D87B55"/>
    <w:rsid w:val="00D87DAE"/>
    <w:rsid w:val="00D90D44"/>
    <w:rsid w:val="00D9101F"/>
    <w:rsid w:val="00D91B05"/>
    <w:rsid w:val="00D91C18"/>
    <w:rsid w:val="00D9204B"/>
    <w:rsid w:val="00D936B4"/>
    <w:rsid w:val="00D93FC4"/>
    <w:rsid w:val="00D943F4"/>
    <w:rsid w:val="00D9447D"/>
    <w:rsid w:val="00D96DB0"/>
    <w:rsid w:val="00D9733D"/>
    <w:rsid w:val="00D9751A"/>
    <w:rsid w:val="00DA0A52"/>
    <w:rsid w:val="00DA0B1D"/>
    <w:rsid w:val="00DA3EAE"/>
    <w:rsid w:val="00DA444B"/>
    <w:rsid w:val="00DA6887"/>
    <w:rsid w:val="00DA6D31"/>
    <w:rsid w:val="00DA6D80"/>
    <w:rsid w:val="00DA6EEE"/>
    <w:rsid w:val="00DA7A4D"/>
    <w:rsid w:val="00DB0A48"/>
    <w:rsid w:val="00DB1B87"/>
    <w:rsid w:val="00DB37A0"/>
    <w:rsid w:val="00DB3CE3"/>
    <w:rsid w:val="00DB4B99"/>
    <w:rsid w:val="00DB661F"/>
    <w:rsid w:val="00DC104B"/>
    <w:rsid w:val="00DC2B1E"/>
    <w:rsid w:val="00DC36B5"/>
    <w:rsid w:val="00DC7B1E"/>
    <w:rsid w:val="00DD004E"/>
    <w:rsid w:val="00DD0330"/>
    <w:rsid w:val="00DD48D8"/>
    <w:rsid w:val="00DD5E0C"/>
    <w:rsid w:val="00DD6888"/>
    <w:rsid w:val="00DD70DE"/>
    <w:rsid w:val="00DD7C5F"/>
    <w:rsid w:val="00DE1A7A"/>
    <w:rsid w:val="00DE3E92"/>
    <w:rsid w:val="00DE3F41"/>
    <w:rsid w:val="00DE6BF3"/>
    <w:rsid w:val="00DE749D"/>
    <w:rsid w:val="00DE7E53"/>
    <w:rsid w:val="00DF18EA"/>
    <w:rsid w:val="00DF382B"/>
    <w:rsid w:val="00DF38F4"/>
    <w:rsid w:val="00DF48FF"/>
    <w:rsid w:val="00DF5FCA"/>
    <w:rsid w:val="00DF67EC"/>
    <w:rsid w:val="00DF70DC"/>
    <w:rsid w:val="00DF78C4"/>
    <w:rsid w:val="00DF7993"/>
    <w:rsid w:val="00E002BB"/>
    <w:rsid w:val="00E00330"/>
    <w:rsid w:val="00E004BF"/>
    <w:rsid w:val="00E01896"/>
    <w:rsid w:val="00E06206"/>
    <w:rsid w:val="00E079FD"/>
    <w:rsid w:val="00E120C4"/>
    <w:rsid w:val="00E139D2"/>
    <w:rsid w:val="00E13B44"/>
    <w:rsid w:val="00E13FD7"/>
    <w:rsid w:val="00E140CF"/>
    <w:rsid w:val="00E145BB"/>
    <w:rsid w:val="00E15050"/>
    <w:rsid w:val="00E15529"/>
    <w:rsid w:val="00E15AC4"/>
    <w:rsid w:val="00E17A75"/>
    <w:rsid w:val="00E211CA"/>
    <w:rsid w:val="00E21A53"/>
    <w:rsid w:val="00E22047"/>
    <w:rsid w:val="00E23A09"/>
    <w:rsid w:val="00E25C3C"/>
    <w:rsid w:val="00E274B0"/>
    <w:rsid w:val="00E27CE2"/>
    <w:rsid w:val="00E31581"/>
    <w:rsid w:val="00E31F71"/>
    <w:rsid w:val="00E33D1F"/>
    <w:rsid w:val="00E33F4E"/>
    <w:rsid w:val="00E34192"/>
    <w:rsid w:val="00E360A7"/>
    <w:rsid w:val="00E36687"/>
    <w:rsid w:val="00E36C44"/>
    <w:rsid w:val="00E40BB7"/>
    <w:rsid w:val="00E41744"/>
    <w:rsid w:val="00E423C5"/>
    <w:rsid w:val="00E437ED"/>
    <w:rsid w:val="00E43957"/>
    <w:rsid w:val="00E4433B"/>
    <w:rsid w:val="00E44B2B"/>
    <w:rsid w:val="00E47DB8"/>
    <w:rsid w:val="00E50F89"/>
    <w:rsid w:val="00E52A7B"/>
    <w:rsid w:val="00E535F3"/>
    <w:rsid w:val="00E5486B"/>
    <w:rsid w:val="00E56154"/>
    <w:rsid w:val="00E5741F"/>
    <w:rsid w:val="00E57631"/>
    <w:rsid w:val="00E600C8"/>
    <w:rsid w:val="00E613F4"/>
    <w:rsid w:val="00E6196C"/>
    <w:rsid w:val="00E62DB5"/>
    <w:rsid w:val="00E62E10"/>
    <w:rsid w:val="00E64B10"/>
    <w:rsid w:val="00E67BBF"/>
    <w:rsid w:val="00E67ED9"/>
    <w:rsid w:val="00E70C50"/>
    <w:rsid w:val="00E712F9"/>
    <w:rsid w:val="00E71B87"/>
    <w:rsid w:val="00E74CD2"/>
    <w:rsid w:val="00E74E66"/>
    <w:rsid w:val="00E75464"/>
    <w:rsid w:val="00E77941"/>
    <w:rsid w:val="00E77986"/>
    <w:rsid w:val="00E80A0E"/>
    <w:rsid w:val="00E8326C"/>
    <w:rsid w:val="00E833F7"/>
    <w:rsid w:val="00E840F5"/>
    <w:rsid w:val="00E84282"/>
    <w:rsid w:val="00E8446D"/>
    <w:rsid w:val="00E84A7C"/>
    <w:rsid w:val="00E8692B"/>
    <w:rsid w:val="00E86BC4"/>
    <w:rsid w:val="00E90018"/>
    <w:rsid w:val="00E91552"/>
    <w:rsid w:val="00E92CFE"/>
    <w:rsid w:val="00E9453C"/>
    <w:rsid w:val="00E96277"/>
    <w:rsid w:val="00EA102A"/>
    <w:rsid w:val="00EA24A6"/>
    <w:rsid w:val="00EA39EB"/>
    <w:rsid w:val="00EA42B9"/>
    <w:rsid w:val="00EA44FC"/>
    <w:rsid w:val="00EB0A4B"/>
    <w:rsid w:val="00EB1E72"/>
    <w:rsid w:val="00EB32E3"/>
    <w:rsid w:val="00EB39D3"/>
    <w:rsid w:val="00EB43F8"/>
    <w:rsid w:val="00EB55A9"/>
    <w:rsid w:val="00EB6A57"/>
    <w:rsid w:val="00EB6ADC"/>
    <w:rsid w:val="00EB740A"/>
    <w:rsid w:val="00EC1826"/>
    <w:rsid w:val="00EC5099"/>
    <w:rsid w:val="00EC646F"/>
    <w:rsid w:val="00EC68B6"/>
    <w:rsid w:val="00EC7EA4"/>
    <w:rsid w:val="00ED3B14"/>
    <w:rsid w:val="00ED3CC8"/>
    <w:rsid w:val="00ED4A5F"/>
    <w:rsid w:val="00ED5BDE"/>
    <w:rsid w:val="00ED7C7D"/>
    <w:rsid w:val="00EE014D"/>
    <w:rsid w:val="00EE01EA"/>
    <w:rsid w:val="00EE03D2"/>
    <w:rsid w:val="00EE0482"/>
    <w:rsid w:val="00EE0CCA"/>
    <w:rsid w:val="00EE1667"/>
    <w:rsid w:val="00EE5F61"/>
    <w:rsid w:val="00EF09F4"/>
    <w:rsid w:val="00EF42CC"/>
    <w:rsid w:val="00EF4FC6"/>
    <w:rsid w:val="00EF55B2"/>
    <w:rsid w:val="00EF57A3"/>
    <w:rsid w:val="00EF5E8A"/>
    <w:rsid w:val="00EF73C1"/>
    <w:rsid w:val="00EF7C01"/>
    <w:rsid w:val="00F006EE"/>
    <w:rsid w:val="00F00FD9"/>
    <w:rsid w:val="00F01F49"/>
    <w:rsid w:val="00F03DD1"/>
    <w:rsid w:val="00F03F26"/>
    <w:rsid w:val="00F05192"/>
    <w:rsid w:val="00F06AFF"/>
    <w:rsid w:val="00F070CF"/>
    <w:rsid w:val="00F1285C"/>
    <w:rsid w:val="00F1434C"/>
    <w:rsid w:val="00F150CE"/>
    <w:rsid w:val="00F15666"/>
    <w:rsid w:val="00F16388"/>
    <w:rsid w:val="00F16490"/>
    <w:rsid w:val="00F174BF"/>
    <w:rsid w:val="00F17917"/>
    <w:rsid w:val="00F17CDF"/>
    <w:rsid w:val="00F17D17"/>
    <w:rsid w:val="00F20FD1"/>
    <w:rsid w:val="00F22806"/>
    <w:rsid w:val="00F261CD"/>
    <w:rsid w:val="00F310C9"/>
    <w:rsid w:val="00F3139C"/>
    <w:rsid w:val="00F31884"/>
    <w:rsid w:val="00F321F9"/>
    <w:rsid w:val="00F33DB8"/>
    <w:rsid w:val="00F34A2E"/>
    <w:rsid w:val="00F36DCE"/>
    <w:rsid w:val="00F36E10"/>
    <w:rsid w:val="00F405AD"/>
    <w:rsid w:val="00F40AD3"/>
    <w:rsid w:val="00F42910"/>
    <w:rsid w:val="00F42F60"/>
    <w:rsid w:val="00F4394A"/>
    <w:rsid w:val="00F46A63"/>
    <w:rsid w:val="00F46E2D"/>
    <w:rsid w:val="00F5034A"/>
    <w:rsid w:val="00F51356"/>
    <w:rsid w:val="00F527A7"/>
    <w:rsid w:val="00F52800"/>
    <w:rsid w:val="00F534A3"/>
    <w:rsid w:val="00F53C1B"/>
    <w:rsid w:val="00F62FEF"/>
    <w:rsid w:val="00F637AD"/>
    <w:rsid w:val="00F63F43"/>
    <w:rsid w:val="00F643ED"/>
    <w:rsid w:val="00F646EB"/>
    <w:rsid w:val="00F65169"/>
    <w:rsid w:val="00F6616C"/>
    <w:rsid w:val="00F7142E"/>
    <w:rsid w:val="00F7180F"/>
    <w:rsid w:val="00F72A70"/>
    <w:rsid w:val="00F748C1"/>
    <w:rsid w:val="00F7568A"/>
    <w:rsid w:val="00F75888"/>
    <w:rsid w:val="00F80A77"/>
    <w:rsid w:val="00F846AF"/>
    <w:rsid w:val="00F862DB"/>
    <w:rsid w:val="00F8698F"/>
    <w:rsid w:val="00F87627"/>
    <w:rsid w:val="00F87B99"/>
    <w:rsid w:val="00F87FD6"/>
    <w:rsid w:val="00F9154B"/>
    <w:rsid w:val="00F9369C"/>
    <w:rsid w:val="00F93A0F"/>
    <w:rsid w:val="00F96297"/>
    <w:rsid w:val="00FA2095"/>
    <w:rsid w:val="00FA2FBD"/>
    <w:rsid w:val="00FA3324"/>
    <w:rsid w:val="00FA47EF"/>
    <w:rsid w:val="00FA490D"/>
    <w:rsid w:val="00FA4C48"/>
    <w:rsid w:val="00FA59C7"/>
    <w:rsid w:val="00FA6267"/>
    <w:rsid w:val="00FA6720"/>
    <w:rsid w:val="00FA70D9"/>
    <w:rsid w:val="00FB0EF0"/>
    <w:rsid w:val="00FB1A0E"/>
    <w:rsid w:val="00FB1D7C"/>
    <w:rsid w:val="00FB2239"/>
    <w:rsid w:val="00FB2B72"/>
    <w:rsid w:val="00FB3F25"/>
    <w:rsid w:val="00FB796B"/>
    <w:rsid w:val="00FC265C"/>
    <w:rsid w:val="00FC2A9F"/>
    <w:rsid w:val="00FC2BE1"/>
    <w:rsid w:val="00FC3A64"/>
    <w:rsid w:val="00FC6B44"/>
    <w:rsid w:val="00FC73A9"/>
    <w:rsid w:val="00FC79E6"/>
    <w:rsid w:val="00FD42AD"/>
    <w:rsid w:val="00FD4B5E"/>
    <w:rsid w:val="00FD4DDD"/>
    <w:rsid w:val="00FD550E"/>
    <w:rsid w:val="00FD6D2C"/>
    <w:rsid w:val="00FD70FB"/>
    <w:rsid w:val="00FE18C6"/>
    <w:rsid w:val="00FE3FC2"/>
    <w:rsid w:val="00FE414A"/>
    <w:rsid w:val="00FE440F"/>
    <w:rsid w:val="00FE468F"/>
    <w:rsid w:val="00FE51EF"/>
    <w:rsid w:val="00FE5AE1"/>
    <w:rsid w:val="00FE5B94"/>
    <w:rsid w:val="00FE7D43"/>
    <w:rsid w:val="00FF3701"/>
    <w:rsid w:val="00FF41E6"/>
    <w:rsid w:val="00FF493E"/>
    <w:rsid w:val="00FF4C37"/>
    <w:rsid w:val="00FF541D"/>
    <w:rsid w:val="00FF62D5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64FB5"/>
  <w15:docId w15:val="{E4AB85E7-667D-46A7-9A3A-2CE9D93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FF3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A25859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sz w:val="20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A25859"/>
    <w:rPr>
      <w:rFonts w:ascii="Arial" w:eastAsiaTheme="majorEastAsia" w:hAnsi="Arial" w:cs="Calibri Light"/>
      <w:b/>
      <w:sz w:val="20"/>
      <w:szCs w:val="24"/>
      <w:lang w:eastAsia="en-US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uiPriority w:val="59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E13B44"/>
    <w:pPr>
      <w:spacing w:before="120" w:after="120"/>
      <w:ind w:right="-141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5047DF"/>
    <w:pPr>
      <w:spacing w:after="100"/>
      <w:ind w:left="180"/>
    </w:pPr>
  </w:style>
  <w:style w:type="paragraph" w:styleId="35">
    <w:name w:val="toc 3"/>
    <w:basedOn w:val="a"/>
    <w:next w:val="a"/>
    <w:autoRedefine/>
    <w:uiPriority w:val="39"/>
    <w:rsid w:val="005047DF"/>
    <w:pPr>
      <w:spacing w:after="100"/>
      <w:ind w:left="360"/>
    </w:p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paragraph" w:styleId="aff7">
    <w:name w:val="Normal (Web)"/>
    <w:basedOn w:val="a"/>
    <w:uiPriority w:val="99"/>
    <w:semiHidden/>
    <w:unhideWhenUsed/>
    <w:rsid w:val="00900223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75CD"/>
    <w:rPr>
      <w:color w:val="605E5C"/>
      <w:shd w:val="clear" w:color="auto" w:fill="E1DFDD"/>
    </w:rPr>
  </w:style>
  <w:style w:type="table" w:customStyle="1" w:styleId="-221">
    <w:name w:val="Список-таблица 2 — акцент 21"/>
    <w:basedOn w:val="a1"/>
    <w:uiPriority w:val="47"/>
    <w:rsid w:val="00F87FD6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-521">
    <w:name w:val="Таблица-сетка 5 темная — акцент 21"/>
    <w:basedOn w:val="a1"/>
    <w:uiPriority w:val="50"/>
    <w:rsid w:val="00F87F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-421">
    <w:name w:val="Таблица-сетка 4 — акцент 21"/>
    <w:basedOn w:val="a1"/>
    <w:uiPriority w:val="49"/>
    <w:rsid w:val="00FB1A0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Medium Grid 3 Accent 2"/>
    <w:basedOn w:val="a1"/>
    <w:uiPriority w:val="69"/>
    <w:rsid w:val="00777F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-6">
    <w:name w:val="Light Shading Accent 6"/>
    <w:basedOn w:val="a1"/>
    <w:uiPriority w:val="60"/>
    <w:rsid w:val="000249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7">
    <w:name w:val="Сетка таблицы7"/>
    <w:basedOn w:val="a1"/>
    <w:next w:val="a3"/>
    <w:uiPriority w:val="39"/>
    <w:rsid w:val="005075E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5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26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7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611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1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1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4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57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CFDBE-BB22-4266-BDB8-7B0900E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Михайлович Евсегнеев</dc:creator>
  <cp:lastModifiedBy>Болушева Ольга Александровна</cp:lastModifiedBy>
  <cp:revision>3</cp:revision>
  <cp:lastPrinted>2022-10-11T09:09:00Z</cp:lastPrinted>
  <dcterms:created xsi:type="dcterms:W3CDTF">2022-10-11T11:42:00Z</dcterms:created>
  <dcterms:modified xsi:type="dcterms:W3CDTF">2022-10-11T11:45:00Z</dcterms:modified>
</cp:coreProperties>
</file>